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5B3" w:rsidRPr="00B721B7" w:rsidRDefault="00300E7E" w:rsidP="00B721B7">
      <w:pPr>
        <w:tabs>
          <w:tab w:val="left" w:pos="6096"/>
        </w:tabs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1DA971A0" wp14:editId="0878C073">
            <wp:simplePos x="0" y="0"/>
            <wp:positionH relativeFrom="column">
              <wp:posOffset>2095500</wp:posOffset>
            </wp:positionH>
            <wp:positionV relativeFrom="paragraph">
              <wp:posOffset>4076700</wp:posOffset>
            </wp:positionV>
            <wp:extent cx="2314575" cy="1280367"/>
            <wp:effectExtent l="0" t="0" r="0" b="0"/>
            <wp:wrapNone/>
            <wp:docPr id="2" name="Рисунок 2" descr="C:\Users\i.valiev\AppData\Local\Microsoft\Windows\INetCache\Content.Word\350K-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.valiev\AppData\Local\Microsoft\Windows\INetCache\Content.Word\350K-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36FA232A" wp14:editId="3523D14F">
            <wp:simplePos x="0" y="0"/>
            <wp:positionH relativeFrom="column">
              <wp:posOffset>1524000</wp:posOffset>
            </wp:positionH>
            <wp:positionV relativeFrom="paragraph">
              <wp:posOffset>5619115</wp:posOffset>
            </wp:positionV>
            <wp:extent cx="3101288" cy="1499235"/>
            <wp:effectExtent l="0" t="0" r="0" b="0"/>
            <wp:wrapNone/>
            <wp:docPr id="3" name="Рисунок 3" descr="C:\Users\i.valiev\AppData\Local\Microsoft\Windows\INetCache\Content.Word\500K-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.valiev\AppData\Local\Microsoft\Windows\INetCache\Content.Word\500K-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288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732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54955D" wp14:editId="16F2C670">
                <wp:simplePos x="0" y="0"/>
                <wp:positionH relativeFrom="margin">
                  <wp:posOffset>85725</wp:posOffset>
                </wp:positionH>
                <wp:positionV relativeFrom="paragraph">
                  <wp:posOffset>6686550</wp:posOffset>
                </wp:positionV>
                <wp:extent cx="914400" cy="342900"/>
                <wp:effectExtent l="0" t="0" r="0" b="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29CB" w:rsidRPr="00B721B7" w:rsidRDefault="001B29CB" w:rsidP="00B721B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54955D" id="_x0000_t202" coordsize="21600,21600" o:spt="202" path="m,l,21600r21600,l21600,xe">
                <v:stroke joinstyle="miter"/>
                <v:path gradientshapeok="t" o:connecttype="rect"/>
              </v:shapetype>
              <v:shape id="Надпись 15" o:spid="_x0000_s1026" type="#_x0000_t202" style="position:absolute;margin-left:6.75pt;margin-top:526.5pt;width:1in;height:27pt;z-index:251667456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0DqQQIAAFYEAAAOAAAAZHJzL2Uyb0RvYy54bWysVMFuGjEQvVfqP1i+lwUCaYNYIpqIqlKU&#10;RCJVzsbrhZV2PZZt2KW33vsL/Yceeuitv0D+qM9eICjtqerFO/Ybz3jem9nxZVOVbKOsK0invNfp&#10;cqa0pKzQy5R/epi9eceZ80JnoiStUr5Vjl9OXr8a12ak+rSiMlOWIYh2o9qkfOW9GSWJkytVCdch&#10;ozTAnGwlPLZ2mWRW1IhelUm/2z1ParKZsSSVczi9bkE+ifHzXEl/l+dOeVamHG/zcbVxXYQ1mYzF&#10;aGmFWRVy/wzxD6+oRKGR9BjqWnjB1rb4I1RVSEuOct+RVCWU54VUsQZU0+u+qGa+EkbFWkCOM0ea&#10;3P8LK28395YVGbQbcqZFBY1233bfdz92v3Y/n748fWUAwFJt3AjOcwN337ynBjcO5w6Hofgmt1X4&#10;oiwGHHxvjxyrxjOJw4veYNAFIgGdDfoXsBE9eb5srPMfFFUsGCm3kDAyKzY3zreuB5eQS9OsKMso&#10;Y6lZnfLzs2E3XjgiCF5q5AgltE8Nlm8Wzb6uBWVblGWpbQ9n5KxA8hvh/L2w6Ae8Fz3u77DkJSEJ&#10;7S3OVmQ//+08+EMmoJzV6K+UawwAZ+VHDfkiC2jHuBkM3/aRwZ4ii1NEr6srQgP3MEtGRjP4+/Jg&#10;5paqRwzCNOQEJLRE5pT7g3nl257HIEk1nUYnNKAR/kbPjQyhA5mB2IfmUVizZ99Dtls69KEYvRCh&#10;9W1lmK495UVUKNDbcrpnHc0bNd4PWpiO0330ev4dTH4DAAD//wMAUEsDBBQABgAIAAAAIQCSwLB4&#10;4QAAAAwBAAAPAAAAZHJzL2Rvd25yZXYueG1sTE9NSwMxEL0L/ocwghexSS3blnWzRQVFpCptRXpM&#10;N+Nm6SZZkmy7/fdOT3qaeTOP91EsBtuyA4bYeCdhPBLA0FVeN66W8LV5vp0Di0k5rVrvUMIJIyzK&#10;y4tC5dof3QoP61QzEnExVxJMSl3OeawMWhVHvkNHvx8frEoEQ811UEcSty2/E2LKrWocORjV4ZPB&#10;ar/urYS9ebv5FC/vj9/T11P42PR+G5ZbKa+vhod7YAmH9EeGc3yKDiVl2vne6chawpOMmDRFNqFS&#10;Z0Y2o9OOlrGYCeBlwf+XKH8BAAD//wMAUEsBAi0AFAAGAAgAAAAhALaDOJL+AAAA4QEAABMAAAAA&#10;AAAAAAAAAAAAAAAAAFtDb250ZW50X1R5cGVzXS54bWxQSwECLQAUAAYACAAAACEAOP0h/9YAAACU&#10;AQAACwAAAAAAAAAAAAAAAAAvAQAAX3JlbHMvLnJlbHNQSwECLQAUAAYACAAAACEAL79A6kECAABW&#10;BAAADgAAAAAAAAAAAAAAAAAuAgAAZHJzL2Uyb0RvYy54bWxQSwECLQAUAAYACAAAACEAksCweOEA&#10;AAAMAQAADwAAAAAAAAAAAAAAAACbBAAAZHJzL2Rvd25yZXYueG1sUEsFBgAAAAAEAAQA8wAAAKkF&#10;AAAAAA==&#10;" filled="f" stroked="f" strokeweight=".5pt">
                <v:textbox>
                  <w:txbxContent>
                    <w:p w:rsidR="001B29CB" w:rsidRPr="00B721B7" w:rsidRDefault="001B29CB" w:rsidP="00B721B7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2022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7732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B36C42" wp14:editId="504D1B4F">
                <wp:simplePos x="0" y="0"/>
                <wp:positionH relativeFrom="margin">
                  <wp:align>left</wp:align>
                </wp:positionH>
                <wp:positionV relativeFrom="paragraph">
                  <wp:posOffset>1132840</wp:posOffset>
                </wp:positionV>
                <wp:extent cx="914400" cy="1838325"/>
                <wp:effectExtent l="0" t="0" r="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838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29CB" w:rsidRPr="00B721B7" w:rsidRDefault="001B29CB" w:rsidP="00B721B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721B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ИНСТРУКЦИЯ ПО ЭКСПЛУАТАЦИИ </w:t>
                            </w:r>
                          </w:p>
                          <w:p w:rsidR="001B29CB" w:rsidRPr="00B721B7" w:rsidRDefault="001B29CB" w:rsidP="00B721B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ПРИВОДНЫХ </w:t>
                            </w:r>
                            <w:r w:rsidRPr="00B721B7">
                              <w:rPr>
                                <w:rFonts w:ascii="Times New Roman" w:hAnsi="Times New Roman" w:cs="Times New Roman"/>
                                <w:b/>
                              </w:rPr>
                              <w:t>АГРЕГАТОВ</w:t>
                            </w:r>
                          </w:p>
                          <w:p w:rsidR="001B29CB" w:rsidRPr="00D26018" w:rsidRDefault="001B29CB" w:rsidP="00B721B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721B7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SUPERSNOW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СЕРИИ</w:t>
                            </w:r>
                            <w:r w:rsidRPr="00FC539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B721B7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36C42" id="Надпись 9" o:spid="_x0000_s1027" type="#_x0000_t202" style="position:absolute;margin-left:0;margin-top:89.2pt;width:1in;height:144.75pt;z-index:251663360;visibility:visible;mso-wrap-style:non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7YlRAIAAFwEAAAOAAAAZHJzL2Uyb0RvYy54bWysVM1uGjEQvlfqO1i+l13+UlixRDQRVaUo&#10;iUSqnI3XhpW8Hss27NJb732FvkMOPfTWVyBv1LEXCEp7qnoxY8/s/HzfN0wum0qRrbCuBJ3Tbiel&#10;RGgORalXOf38MH83osR5pgumQIuc7oSjl9O3bya1yUQP1qAKYQkm0S6rTU7X3pssSRxfi4q5Dhih&#10;0SnBVszj1a6SwrIas1cq6aXpRVKDLYwFLpzD1+vWSacxv5SC+zspnfBE5RR78/G08VyGM5lOWLay&#10;zKxLfmiD/UMXFSs1Fj2lumaekY0t/0hVldyCA+k7HKoEpCy5iDPgNN301TSLNTMizoLgOHOCyf2/&#10;tPx2e29JWeR0TIlmFVK0/75/2v/Y/9r/fP76/I2MA0a1cRmGLgwG++YDNMj18d3hYxi9kbYKvzgU&#10;QT+ivTshLBpPOD6Ou4NBih6Oru6oP+r3hiFN8vK1sc5/FFCRYOTUIoMRWLa9cb4NPYaEYhrmpVKR&#10;RaVJndOL/jCNH5w8mFxprBFmaHsNlm+WTZz7NMcSih2OZ6EViTN8XmIPN8z5e2ZRFdg3Kt3f4SEV&#10;YC04WJSswX7523uIR7LQS0mNKsupxjWgRH3SSGJEA0UZL4Ph+x5WsOee5blHb6orQBl3caMMj2aI&#10;9+poSgvVI67DLNREF9McK+fUH80r3yof14mL2SwGoQwN8zd6YXhIHTAN+D40j8yaAwke6buFoxpZ&#10;9oqLNrZlY7bxIMtIVEC5xfQAPko4Un1Yt7Aj5/cY9fKnMP0NAAD//wMAUEsDBBQABgAIAAAAIQCB&#10;bbCP4AAAAAgBAAAPAAAAZHJzL2Rvd25yZXYueG1sTI9PS8NAEMXvgt9hGcGLtBslpDVmU1RQRPxD&#10;W5Eet9kxCc3Oht1Nm357pyc9znuPN79XLEbbiT360DpScD1NQCBVzrRUK/haP03mIELUZHTnCBUc&#10;McCiPD8rdG7cgZa4X8VacAmFXCtoYuxzKUPVoNVh6nok9n6ctzry6WtpvD5wue3kTZJk0uqW+EOj&#10;e3xssNqtBqtg17xefSbP7w/f2cvRf6wHt/FvG6UuL8b7OxARx/gXhhM+o0PJTFs3kAmiU8BDIquz&#10;eQriZKcpK1sFaTa7BVkW8v+A8hcAAP//AwBQSwECLQAUAAYACAAAACEAtoM4kv4AAADhAQAAEwAA&#10;AAAAAAAAAAAAAAAAAAAAW0NvbnRlbnRfVHlwZXNdLnhtbFBLAQItABQABgAIAAAAIQA4/SH/1gAA&#10;AJQBAAALAAAAAAAAAAAAAAAAAC8BAABfcmVscy8ucmVsc1BLAQItABQABgAIAAAAIQBXu7YlRAIA&#10;AFwEAAAOAAAAAAAAAAAAAAAAAC4CAABkcnMvZTJvRG9jLnhtbFBLAQItABQABgAIAAAAIQCBbbCP&#10;4AAAAAgBAAAPAAAAAAAAAAAAAAAAAJ4EAABkcnMvZG93bnJldi54bWxQSwUGAAAAAAQABADzAAAA&#10;qwUAAAAA&#10;" filled="f" stroked="f" strokeweight=".5pt">
                <v:textbox>
                  <w:txbxContent>
                    <w:p w:rsidR="001B29CB" w:rsidRPr="00B721B7" w:rsidRDefault="001B29CB" w:rsidP="00B721B7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721B7">
                        <w:rPr>
                          <w:rFonts w:ascii="Times New Roman" w:hAnsi="Times New Roman" w:cs="Times New Roman"/>
                          <w:b/>
                        </w:rPr>
                        <w:t xml:space="preserve">ИНСТРУКЦИЯ ПО ЭКСПЛУАТАЦИИ </w:t>
                      </w:r>
                    </w:p>
                    <w:p w:rsidR="001B29CB" w:rsidRPr="00B721B7" w:rsidRDefault="001B29CB" w:rsidP="00B721B7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ПРИВОДНЫХ </w:t>
                      </w:r>
                      <w:r w:rsidRPr="00B721B7">
                        <w:rPr>
                          <w:rFonts w:ascii="Times New Roman" w:hAnsi="Times New Roman" w:cs="Times New Roman"/>
                          <w:b/>
                        </w:rPr>
                        <w:t>АГРЕГАТОВ</w:t>
                      </w:r>
                    </w:p>
                    <w:p w:rsidR="001B29CB" w:rsidRPr="00D26018" w:rsidRDefault="001B29CB" w:rsidP="00B721B7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721B7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SUPERSNOW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СЕРИИ</w:t>
                      </w:r>
                      <w:r w:rsidRPr="00FC5396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B721B7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K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721B7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391D7EF1" wp14:editId="3B9BA3D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142502" cy="900000"/>
            <wp:effectExtent l="0" t="0" r="635" b="0"/>
            <wp:wrapNone/>
            <wp:docPr id="8" name="Рисунок 8" descr="https://sun9-72.userapi.com/impg/Nd4AchjKlPqMP-L_1Dlb6zeBPWrL9yc8X-TD-g/2zsqIPjv6Qc.jpg?size=604x474&amp;quality=95&amp;sign=c3238351b041754719f13d9d622833bb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un9-72.userapi.com/impg/Nd4AchjKlPqMP-L_1Dlb6zeBPWrL9yc8X-TD-g/2zsqIPjv6Qc.jpg?size=604x474&amp;quality=95&amp;sign=c3238351b041754719f13d9d622833bb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502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D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E94319" wp14:editId="7BC007AC">
                <wp:simplePos x="0" y="0"/>
                <wp:positionH relativeFrom="margin">
                  <wp:posOffset>381000</wp:posOffset>
                </wp:positionH>
                <wp:positionV relativeFrom="paragraph">
                  <wp:posOffset>0</wp:posOffset>
                </wp:positionV>
                <wp:extent cx="2794000" cy="7804150"/>
                <wp:effectExtent l="0" t="0" r="6350" b="6350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94000" cy="7804150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EC10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" o:spid="_x0000_s1026" type="#_x0000_t5" style="position:absolute;margin-left:30pt;margin-top:0;width:220pt;height:614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OPQ5AIAAOUFAAAOAAAAZHJzL2Uyb0RvYy54bWysVMtuUzEQ3SPxD5b39N5E6SvqTRW1KkKq&#10;2ooUunZ87cTI1za282KFYAkfwSfwlHiofMPNHzH2faSFigViY3k8M2dmzozn4HBZSDRn1gmtMtzZ&#10;SjFiiupcqEmGn1yePNjDyHmiciK1YhleMYcPB/fvHSxMn3X1VMucWQQgyvUXJsNT700/SRydsoK4&#10;LW2YAiXXtiAeRDtJcksWgF7IpJumO8lC29xYTZlz8HpcKfEg4nPOqD/n3DGPZIYhNx9PG89xOJPB&#10;AelPLDFTQes0yD9kURChIGgLdUw8QTMr/oAqBLXaae63qC4SzbmgLNYA1XTS36oZTYlhsRYgx5mW&#10;Jvf/YOnZ/MIikWd4ByNFCmhR+a58X34sr8uf5YfyS/l5/RLO6/J6/ab8htavgrh+XX4C9Y/1W1B8&#10;Lb+jnUDkwrg+4I3Mha0lB9fAypLbAnEpzFOYkcgTVI6WsQ2rtg1s6RGFx+7ufi9NoVsUdLt7aa+z&#10;HRuVVEAB0FjnHzJdoHDJsLeCqIkMXJE+mZ86H3uR1xWR/BlGvJDQ2TmRqAGrDQG2gQteTkuRnwgp&#10;oxDmkB1Ji8Axw+NJJxQKHrespAq2SgevSh1eksBHxUC8+ZVkwU6qx4wD5aHSmHAc9k0QQilTvqLJ&#10;TUnOqtjbQEmTeesRc4mAAZlD/Ba7BrhdQINdZVnbB1cW/0rrnP4tscq59YiRtfKtcyGUtncBSKiq&#10;jlzZNyRV1ASWxjpfwUBaXf1UZ+iJgBafEucviIUGwljAuvHncHCpFxnW9Q2jqbYv7noP9vBjQIvR&#10;Ar56ht3zGbEMI/lIwV/a7/R6YTdEobe92wXB3tSMb2rUrDjSMAsdWGyGxmuw97K5cquLK9hKwxAV&#10;VERRiJ1h6m0jHPlqBcFeo2w4jGawDwzxp2pkaPNJwlheLq+INc2cwxc5081aqEe9YnRjG/qh9HDm&#10;NRc+KDe81gLskjg49d4Ly+qmHK0223nwCwAA//8DAFBLAwQUAAYACAAAACEAkb1Cot0AAAAIAQAA&#10;DwAAAGRycy9kb3ducmV2LnhtbEyPQUvDQBCF70L/wzIFL8XuNmLRmE2pFU8VxEY8b7JjEszOhuwm&#10;jf/e6UkvA4/3ePO9bDe7Tkw4hNaThs1agUCqvG2p1vBRvNzcgwjRkDWdJ9TwgwF2+eIqM6n1Z3rH&#10;6RRrwSUUUqOhibFPpQxVg86Ete+R2PvygzOR5VBLO5gzl7tOJkptpTMt8YfG9HhosPo+jU5D/3l8&#10;W8231VQWh+JpGlfx+Pxqtb5ezvtHEBHn+BeGCz6jQ85MpR/JBtFp2CqeEjXwZfdOXWTJsSR5UCDz&#10;TP4fkP8CAAD//wMAUEsBAi0AFAAGAAgAAAAhALaDOJL+AAAA4QEAABMAAAAAAAAAAAAAAAAAAAAA&#10;AFtDb250ZW50X1R5cGVzXS54bWxQSwECLQAUAAYACAAAACEAOP0h/9YAAACUAQAACwAAAAAAAAAA&#10;AAAAAAAvAQAAX3JlbHMvLnJlbHNQSwECLQAUAAYACAAAACEAPJDj0OQCAADlBQAADgAAAAAAAAAA&#10;AAAAAAAuAgAAZHJzL2Uyb0RvYy54bWxQSwECLQAUAAYACAAAACEAkb1Cot0AAAAIAQAADwAAAAAA&#10;AAAAAAAAAAA+BQAAZHJzL2Rvd25yZXYueG1sUEsFBgAAAAAEAAQA8wAAAEgGAAAAAA==&#10;" adj="0" fillcolor="white [3212]" stroked="f" strokeweight="1pt">
                <w10:wrap anchorx="margin"/>
              </v:shape>
            </w:pict>
          </mc:Fallback>
        </mc:AlternateContent>
      </w:r>
      <w:r w:rsidR="004A25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F3396A" wp14:editId="5DEE4896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381000" cy="7775575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7775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29FDAB" id="Прямоугольник 7" o:spid="_x0000_s1026" style="position:absolute;margin-left:0;margin-top:2pt;width:30pt;height:612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KvouAIAAJUFAAAOAAAAZHJzL2Uyb0RvYy54bWysVM1u1DAQviPxDpbvNMnSZcuq2WrVqgip&#10;aita1LPXcTaRHI+xvZtdTkhckXgEHoIL4qfPkH0jxk4225aKA+KSeDwz3/z4mzk8WlWSLIWxJaiU&#10;JnsxJUJxyEo1T+nb69NnB5RYx1TGJCiR0rWw9Gjy9MlhrcdiAAXITBiCIMqOa53Swjk9jiLLC1Ex&#10;uwdaKFTmYCrmUDTzKDOsRvRKRoM4fhHVYDJtgAtr8fakVdJJwM9zwd1FnlvhiEwp5ubC14TvzH+j&#10;ySEbzw3TRcm7NNg/ZFGxUmHQHuqEOUYWpvwDqiq5AQu52+NQRZDnJRehBqwmiR9Uc1UwLUIt2Byr&#10;+zbZ/wfLz5eXhpRZSkeUKFbhEzVfNh82n5ufze3mY/O1uW1+bD41v5pvzXcy8v2qtR2j25W+NJ1k&#10;8eiLX+Wm8n8si6xCj9d9j8XKEY6Xzw+SOMaX4KgajUbD4WjoQaOdtzbWvRJQEX9IqcE3DK1lyzPr&#10;WtOtiQ9mQZbZaSllEDxvxLE0ZMnwxWfzpAO/ZyWVt1XgvVpAfxP5wtpSwsmtpfB2Ur0RObYIkx+E&#10;RAI5d0EY50K5pFUVLBNt7CGWGfiFpfUeodAA6JFzjN9jdwD3C9hit1l29t5VBG73zvHfEmude48Q&#10;GZTrnatSgXkMQGJVXeTWftuktjW+SzPI1kggA+1kWc1PS3y2M2bdJTM4SvjUuB7cBX5yCXVKoTtR&#10;UoB5/9i9t0eGo5aSGkczpfbdghlBiXytkPsvk/19P8tB2B+OBiiYu5rZXY1aVMeAXEhwEWkejt7e&#10;ye0xN1Dd4BaZ+qioYopj7JRyZ7bCsWtXBu4hLqbTYIbzq5k7U1eae3DfVU/L69UNM7rjrkPWn8N2&#10;jNn4AYVbW++pYLpwkJeB37u+dv3G2Q/E6faUXy535WC126aT3wAAAP//AwBQSwMEFAAGAAgAAAAh&#10;AJb9Q6HdAAAABgEAAA8AAABkcnMvZG93bnJldi54bWxMj0FLw0AQhe+C/2EZwYvYjYmWkmZTVBC8&#10;eLAW8bjNTrNLs7Mhu01Sf73jSU+P4T3efK/azL4TIw7RBVJwt8hAIDXBOGoV7D5eblcgYtJkdBcI&#10;FZwxwqa+vKh0acJE7zhuUyu4hGKpFdiU+lLK2Fj0Oi5Cj8TeIQxeJz6HVppBT1zuO5ln2VJ67Yg/&#10;WN3js8XmuD15BW/nongdb4rjtHNF677l19OnDUpdX82PaxAJ5/QXhl98RoeamfbhRCaKTgEPSQru&#10;WdhcZqx7DuX56gFkXcn/+PUPAAAA//8DAFBLAQItABQABgAIAAAAIQC2gziS/gAAAOEBAAATAAAA&#10;AAAAAAAAAAAAAAAAAABbQ29udGVudF9UeXBlc10ueG1sUEsBAi0AFAAGAAgAAAAhADj9If/WAAAA&#10;lAEAAAsAAAAAAAAAAAAAAAAALwEAAF9yZWxzLy5yZWxzUEsBAi0AFAAGAAgAAAAhAD0cq+i4AgAA&#10;lQUAAA4AAAAAAAAAAAAAAAAALgIAAGRycy9lMm9Eb2MueG1sUEsBAi0AFAAGAAgAAAAhAJb9Q6Hd&#10;AAAABgEAAA8AAAAAAAAAAAAAAAAAEgUAAGRycy9kb3ducmV2LnhtbFBLBQYAAAAABAAEAPMAAAAc&#10;BgAAAAA=&#10;" fillcolor="white [3212]" stroked="f" strokeweight="1pt"/>
            </w:pict>
          </mc:Fallback>
        </mc:AlternateContent>
      </w:r>
      <w:r w:rsidR="00DF37EA">
        <w:rPr>
          <w:noProof/>
          <w:lang w:eastAsia="ru-RU"/>
        </w:rPr>
        <w:drawing>
          <wp:inline distT="0" distB="0" distL="0" distR="0" wp14:anchorId="19637B5C" wp14:editId="18803C3C">
            <wp:extent cx="5184000" cy="8077722"/>
            <wp:effectExtent l="0" t="0" r="0" b="0"/>
            <wp:docPr id="4" name="Рисунок 4" descr="https://i.pinimg.com/originals/e1/c2/aa/e1c2aa23d7b366209291e1373f2cf5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originals/e1/c2/aa/e1c2aa23d7b366209291e1373f2cf5c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32" t="-3" r="60060" b="3"/>
                    <a:stretch/>
                  </pic:blipFill>
                  <pic:spPr bwMode="auto">
                    <a:xfrm>
                      <a:off x="0" y="0"/>
                      <a:ext cx="5184000" cy="8077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A25B3">
        <w:br w:type="page"/>
      </w:r>
    </w:p>
    <w:p w:rsidR="004A25B3" w:rsidRDefault="004A25B3">
      <w:pPr>
        <w:sectPr w:rsidR="004A25B3" w:rsidSect="00EF3B76">
          <w:footerReference w:type="default" r:id="rId12"/>
          <w:pgSz w:w="8165" w:h="12191" w:code="11"/>
          <w:pgMar w:top="0" w:right="85" w:bottom="0" w:left="0" w:header="709" w:footer="709" w:gutter="0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6623770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7732A" w:rsidRPr="00B7732A" w:rsidRDefault="00B7732A">
          <w:pPr>
            <w:pStyle w:val="af"/>
            <w:rPr>
              <w:rFonts w:ascii="Times New Roman" w:hAnsi="Times New Roman" w:cs="Times New Roman"/>
              <w:b/>
              <w:color w:val="auto"/>
              <w:sz w:val="20"/>
              <w:szCs w:val="20"/>
            </w:rPr>
          </w:pPr>
          <w:r w:rsidRPr="00B7732A">
            <w:rPr>
              <w:rFonts w:ascii="Times New Roman" w:hAnsi="Times New Roman" w:cs="Times New Roman"/>
              <w:b/>
              <w:color w:val="auto"/>
              <w:sz w:val="20"/>
              <w:szCs w:val="20"/>
            </w:rPr>
            <w:t>СОДЕРЖАНИЕ</w:t>
          </w:r>
        </w:p>
        <w:p w:rsidR="00B7732A" w:rsidRPr="00B7732A" w:rsidRDefault="00B7732A" w:rsidP="00B7732A">
          <w:pPr>
            <w:rPr>
              <w:lang w:eastAsia="ru-RU"/>
            </w:rPr>
          </w:pPr>
        </w:p>
        <w:p w:rsidR="00F14620" w:rsidRPr="00F14620" w:rsidRDefault="00B7732A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7753221" w:history="1">
            <w:r w:rsidR="00F14620" w:rsidRPr="00F14620">
              <w:rPr>
                <w:rStyle w:val="af0"/>
                <w:rFonts w:ascii="Times New Roman" w:hAnsi="Times New Roman" w:cs="Times New Roman"/>
                <w:noProof/>
                <w:sz w:val="20"/>
                <w:szCs w:val="20"/>
              </w:rPr>
              <w:t>ВВЕДЕНИЕ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_Toc117753221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3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22" w:history="1">
            <w:r w:rsidR="00F14620" w:rsidRPr="00F14620">
              <w:rPr>
                <w:rStyle w:val="af0"/>
                <w:rFonts w:ascii="Times New Roman" w:hAnsi="Times New Roman" w:cs="Times New Roman"/>
                <w:noProof/>
                <w:sz w:val="20"/>
                <w:szCs w:val="20"/>
              </w:rPr>
              <w:t>БЕЗОПАСНОСТЬ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_Toc117753222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4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23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Инструкция по погрузке груза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_Toc117753223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8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24" w:history="1">
            <w:r w:rsidR="00F14620" w:rsidRPr="00F14620">
              <w:rPr>
                <w:rStyle w:val="af0"/>
                <w:rFonts w:ascii="Times New Roman" w:hAnsi="Times New Roman" w:cs="Times New Roman"/>
                <w:noProof/>
                <w:sz w:val="20"/>
                <w:szCs w:val="20"/>
              </w:rPr>
              <w:t>ОСНОВНЫЕ ХАРАКТЕРИСТИКИ: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_Toc117753224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11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25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Технические параметры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_Toc117753225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12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26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Взаимодействие с контроллером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_Toc117753226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13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27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Коды ошибок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_Toc117753227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20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28" w:history="1">
            <w:r w:rsidR="00F14620" w:rsidRPr="00F14620">
              <w:rPr>
                <w:rStyle w:val="af0"/>
                <w:rFonts w:ascii="Times New Roman" w:hAnsi="Times New Roman" w:cs="Times New Roman"/>
                <w:bCs/>
                <w:noProof/>
                <w:sz w:val="20"/>
                <w:szCs w:val="20"/>
              </w:rPr>
              <w:t>СЕРВИСНОЕ ОБСЛУЖИВАНИЕ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_Toc117753228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29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29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Причины и методы устранения неисправностей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_Toc117753229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30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30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Гарантия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_Toc117753230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39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31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СПЕЦИФИКАЦИЯ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_Toc117753231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39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32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ГРАФИК СЕРВИСНОГО ОБСЛУЖИВАНИЯ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_Toc117753232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40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33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ЛИСТ РЕГИСТРАЦИИ ГАРАНТИИ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_Toc117753233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42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Pr="00F14620" w:rsidRDefault="001B29CB">
          <w:pPr>
            <w:pStyle w:val="11"/>
            <w:tabs>
              <w:tab w:val="right" w:leader="dot" w:pos="6170"/>
            </w:tabs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17753234" w:history="1">
            <w:r w:rsidR="00F14620" w:rsidRPr="00F14620">
              <w:rPr>
                <w:rStyle w:val="af0"/>
                <w:rFonts w:ascii="Times New Roman" w:hAnsi="Times New Roman" w:cs="Times New Roman"/>
                <w:caps/>
                <w:noProof/>
                <w:sz w:val="20"/>
                <w:szCs w:val="20"/>
              </w:rPr>
              <w:t>ЛИСТ РЕГИСТРАЦИИ технического обслуживания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_Toc117753234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43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14620" w:rsidRDefault="001B29CB">
          <w:pPr>
            <w:pStyle w:val="11"/>
            <w:tabs>
              <w:tab w:val="right" w:leader="dot" w:pos="6170"/>
            </w:tabs>
            <w:rPr>
              <w:rFonts w:eastAsiaTheme="minorEastAsia"/>
              <w:noProof/>
              <w:lang w:eastAsia="ru-RU"/>
            </w:rPr>
          </w:pPr>
          <w:hyperlink w:anchor="_Toc117753235" w:history="1">
            <w:r w:rsidR="00F14620" w:rsidRPr="00F14620">
              <w:rPr>
                <w:rStyle w:val="af0"/>
                <w:rFonts w:ascii="Times New Roman" w:hAnsi="Times New Roman" w:cs="Times New Roman"/>
                <w:noProof/>
                <w:sz w:val="20"/>
                <w:szCs w:val="20"/>
              </w:rPr>
              <w:t xml:space="preserve">СПИСОК ДИЛЕРОВ </w:t>
            </w:r>
            <w:r w:rsidR="00F14620" w:rsidRPr="00F14620">
              <w:rPr>
                <w:rStyle w:val="af0"/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SUPERSNOW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_Toc117753235 \h </w:instrTex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4B4AF1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46</w:t>
            </w:r>
            <w:r w:rsidR="00F14620" w:rsidRPr="00F1462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B7732A" w:rsidRDefault="00B7732A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1D57F7" w:rsidRDefault="001D57F7">
      <w:r>
        <w:br w:type="page"/>
      </w:r>
    </w:p>
    <w:p w:rsidR="004A25B3" w:rsidRPr="00BD3A9B" w:rsidRDefault="00EF3B76" w:rsidP="009576C6">
      <w:pPr>
        <w:spacing w:before="120" w:after="120"/>
        <w:outlineLvl w:val="0"/>
        <w:rPr>
          <w:rFonts w:ascii="Times New Roman" w:hAnsi="Times New Roman" w:cs="Times New Roman"/>
          <w:b/>
          <w:sz w:val="20"/>
          <w:szCs w:val="20"/>
        </w:rPr>
      </w:pPr>
      <w:bookmarkStart w:id="0" w:name="_Toc117753221"/>
      <w:r w:rsidRPr="00BD3A9B">
        <w:rPr>
          <w:rFonts w:ascii="Times New Roman" w:hAnsi="Times New Roman" w:cs="Times New Roman"/>
          <w:b/>
          <w:sz w:val="20"/>
          <w:szCs w:val="20"/>
        </w:rPr>
        <w:lastRenderedPageBreak/>
        <w:t>ВВЕДЕНИЕ</w:t>
      </w:r>
      <w:bookmarkEnd w:id="0"/>
    </w:p>
    <w:p w:rsidR="00EF3B76" w:rsidRDefault="00EF3B76" w:rsidP="00EF3B76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Публикации данного руководства преследует чисто информационные цели, и содержащаяся в нём информация не может рассматриваться как исчерпывающая или учитывающая все непредвиденные обстоятельства. Для получения дополнительной информации найдите в справочнике предприятий технического обслуживания адрес и номер телефона регионального дилера. Актуальная информация по дилерам также продублирована в электронном виде по адресу:</w:t>
      </w:r>
      <w:r w:rsidRPr="00EF3B76">
        <w:t xml:space="preserve"> </w:t>
      </w:r>
      <w:r w:rsidRPr="00EF3B76">
        <w:rPr>
          <w:rFonts w:ascii="Times New Roman" w:hAnsi="Times New Roman" w:cs="Times New Roman"/>
          <w:sz w:val="20"/>
          <w:szCs w:val="20"/>
        </w:rPr>
        <w:t>supersnow.ru</w:t>
      </w:r>
      <w:r w:rsidR="009576C6">
        <w:rPr>
          <w:rFonts w:ascii="Times New Roman" w:hAnsi="Times New Roman" w:cs="Times New Roman"/>
          <w:sz w:val="20"/>
          <w:szCs w:val="20"/>
        </w:rPr>
        <w:t>.</w:t>
      </w:r>
    </w:p>
    <w:p w:rsidR="009576C6" w:rsidRDefault="009576C6" w:rsidP="009576C6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обращении к дилеру, в целях оперативного получения обратной связи, подготовьте следующую информацию:</w:t>
      </w:r>
    </w:p>
    <w:p w:rsidR="009576C6" w:rsidRDefault="009576C6" w:rsidP="009576C6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576C6">
        <w:rPr>
          <w:rFonts w:ascii="Times New Roman" w:hAnsi="Times New Roman" w:cs="Times New Roman"/>
          <w:sz w:val="20"/>
          <w:szCs w:val="20"/>
        </w:rPr>
        <w:t>ваше имя, название компании и адрес;</w:t>
      </w:r>
    </w:p>
    <w:p w:rsidR="009576C6" w:rsidRDefault="009576C6" w:rsidP="009576C6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Pr="009576C6">
        <w:rPr>
          <w:rFonts w:ascii="Times New Roman" w:hAnsi="Times New Roman" w:cs="Times New Roman"/>
          <w:sz w:val="20"/>
          <w:szCs w:val="20"/>
        </w:rPr>
        <w:t>ставьте свой номер телефона, чтобы сервисный центр мог вам перезвонить;</w:t>
      </w:r>
    </w:p>
    <w:p w:rsidR="009576C6" w:rsidRDefault="009576C6" w:rsidP="009576C6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576C6">
        <w:rPr>
          <w:rFonts w:ascii="Times New Roman" w:hAnsi="Times New Roman" w:cs="Times New Roman"/>
          <w:sz w:val="20"/>
          <w:szCs w:val="20"/>
        </w:rPr>
        <w:t>модель и серийный номер холодильной установки;</w:t>
      </w:r>
    </w:p>
    <w:p w:rsidR="009576C6" w:rsidRDefault="009576C6" w:rsidP="009576C6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576C6">
        <w:rPr>
          <w:rFonts w:ascii="Times New Roman" w:hAnsi="Times New Roman" w:cs="Times New Roman"/>
          <w:sz w:val="20"/>
          <w:szCs w:val="20"/>
        </w:rPr>
        <w:t>температура в отсеке, заданное значение и название груза;</w:t>
      </w:r>
    </w:p>
    <w:p w:rsidR="009576C6" w:rsidRPr="009576C6" w:rsidRDefault="009576C6" w:rsidP="009576C6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576C6">
        <w:rPr>
          <w:rFonts w:ascii="Times New Roman" w:hAnsi="Times New Roman" w:cs="Times New Roman"/>
          <w:sz w:val="20"/>
          <w:szCs w:val="20"/>
        </w:rPr>
        <w:t>сделайте краткое описание вашей проблемы и мер, принятых вами для ее решения</w:t>
      </w:r>
      <w:r>
        <w:rPr>
          <w:rFonts w:ascii="Times New Roman" w:hAnsi="Times New Roman" w:cs="Times New Roman"/>
          <w:sz w:val="20"/>
          <w:szCs w:val="20"/>
        </w:rPr>
        <w:t xml:space="preserve"> до обращения к дилеру</w:t>
      </w:r>
      <w:r w:rsidRPr="009576C6">
        <w:rPr>
          <w:rFonts w:ascii="Times New Roman" w:hAnsi="Times New Roman" w:cs="Times New Roman"/>
          <w:sz w:val="20"/>
          <w:szCs w:val="20"/>
        </w:rPr>
        <w:t>.</w:t>
      </w:r>
    </w:p>
    <w:p w:rsidR="00EF3B76" w:rsidRDefault="00EF3B76" w:rsidP="00EF3B76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Все работы по сервисному обслуживанию</w:t>
      </w:r>
      <w:r w:rsidR="009576C6">
        <w:rPr>
          <w:rFonts w:ascii="Times New Roman" w:hAnsi="Times New Roman" w:cs="Times New Roman"/>
          <w:sz w:val="20"/>
          <w:szCs w:val="20"/>
        </w:rPr>
        <w:t xml:space="preserve"> независимо от их объёма должны выполняться дилером</w:t>
      </w:r>
      <w:r w:rsidR="009576C6" w:rsidRPr="009576C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576C6">
        <w:rPr>
          <w:rFonts w:ascii="Times New Roman" w:hAnsi="Times New Roman" w:cs="Times New Roman"/>
          <w:sz w:val="20"/>
          <w:szCs w:val="20"/>
          <w:lang w:val="en-US"/>
        </w:rPr>
        <w:t>SuperSnow</w:t>
      </w:r>
      <w:proofErr w:type="spellEnd"/>
      <w:r w:rsidR="009576C6">
        <w:rPr>
          <w:rFonts w:ascii="Times New Roman" w:hAnsi="Times New Roman" w:cs="Times New Roman"/>
          <w:sz w:val="20"/>
          <w:szCs w:val="20"/>
        </w:rPr>
        <w:t>.</w:t>
      </w:r>
    </w:p>
    <w:p w:rsidR="009576C6" w:rsidRDefault="009576C6" w:rsidP="00EF3B76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Регулярное выполнение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предрейсовых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проверок в пути позволяет свести к минимуму эксплуатационные проблемы. Точное соблюдение требований программы технического обслуживания позволяет поддерживать установку в идеальном рабочем состоянии (см. раздел «График технического обслуживания» в данном руководстве).</w:t>
      </w:r>
    </w:p>
    <w:p w:rsidR="009576C6" w:rsidRDefault="009576C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9576C6" w:rsidRPr="00BD3A9B" w:rsidRDefault="009576C6" w:rsidP="009576C6">
      <w:pPr>
        <w:spacing w:before="120" w:after="120"/>
        <w:outlineLvl w:val="0"/>
        <w:rPr>
          <w:rFonts w:ascii="Times New Roman" w:hAnsi="Times New Roman" w:cs="Times New Roman"/>
          <w:b/>
          <w:sz w:val="20"/>
          <w:szCs w:val="20"/>
        </w:rPr>
      </w:pPr>
      <w:bookmarkStart w:id="1" w:name="_Toc117753222"/>
      <w:r w:rsidRPr="00BD3A9B">
        <w:rPr>
          <w:rFonts w:ascii="Times New Roman" w:hAnsi="Times New Roman" w:cs="Times New Roman"/>
          <w:b/>
          <w:sz w:val="20"/>
          <w:szCs w:val="20"/>
        </w:rPr>
        <w:lastRenderedPageBreak/>
        <w:t>БЕЗОПАСНОСТЬ</w:t>
      </w:r>
      <w:bookmarkEnd w:id="1"/>
    </w:p>
    <w:p w:rsidR="009576C6" w:rsidRDefault="009576C6" w:rsidP="00A35E6B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576C6">
        <w:rPr>
          <w:rFonts w:ascii="Times New Roman" w:hAnsi="Times New Roman" w:cs="Times New Roman"/>
          <w:sz w:val="20"/>
          <w:szCs w:val="20"/>
        </w:rPr>
        <w:t xml:space="preserve">Техническое обслуживание и техника безопасности, описанные в данном руководстве, предназначены для предотвращения связанных </w:t>
      </w:r>
      <w:proofErr w:type="gramStart"/>
      <w:r w:rsidRPr="009576C6">
        <w:rPr>
          <w:rFonts w:ascii="Times New Roman" w:hAnsi="Times New Roman" w:cs="Times New Roman"/>
          <w:sz w:val="20"/>
          <w:szCs w:val="20"/>
        </w:rPr>
        <w:t>с этим несчастных случаев</w:t>
      </w:r>
      <w:proofErr w:type="gramEnd"/>
      <w:r w:rsidRPr="009576C6">
        <w:rPr>
          <w:rFonts w:ascii="Times New Roman" w:hAnsi="Times New Roman" w:cs="Times New Roman"/>
          <w:sz w:val="20"/>
          <w:szCs w:val="20"/>
        </w:rPr>
        <w:t>. Для вашей безопасности соответствующие предупреждающие знаки были наклеены в со</w:t>
      </w:r>
      <w:r>
        <w:rPr>
          <w:rFonts w:ascii="Times New Roman" w:hAnsi="Times New Roman" w:cs="Times New Roman"/>
          <w:sz w:val="20"/>
          <w:szCs w:val="20"/>
        </w:rPr>
        <w:t>ответствующих местах устройства: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4757"/>
      </w:tblGrid>
      <w:tr w:rsidR="00A81F1B" w:rsidTr="00FC5396">
        <w:tc>
          <w:tcPr>
            <w:tcW w:w="1413" w:type="dxa"/>
            <w:vAlign w:val="center"/>
          </w:tcPr>
          <w:p w:rsidR="009576C6" w:rsidRDefault="009576C6" w:rsidP="002C5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C0058B3" wp14:editId="4457ACFF">
                  <wp:extent cx="521051" cy="540000"/>
                  <wp:effectExtent l="0" t="0" r="0" b="0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051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9576C6" w:rsidRPr="00A81F1B" w:rsidRDefault="009576C6" w:rsidP="009576C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Перед использованием холодильной установки внимательно прочитайте всю информацию по технике безопасности, приведенную здесь и указанную на изделии. Пользователь должен заранее пройти обучение, прежде чем безопасно использовать холодильную установку.</w:t>
            </w:r>
          </w:p>
        </w:tc>
      </w:tr>
      <w:tr w:rsidR="00A81F1B" w:rsidTr="00FC5396">
        <w:tc>
          <w:tcPr>
            <w:tcW w:w="1413" w:type="dxa"/>
            <w:vAlign w:val="center"/>
          </w:tcPr>
          <w:p w:rsidR="009576C6" w:rsidRDefault="002C5980" w:rsidP="002C5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8C8">
              <w:rPr>
                <w:noProof/>
                <w:lang w:eastAsia="ru-RU"/>
              </w:rPr>
              <w:drawing>
                <wp:inline distT="0" distB="0" distL="0" distR="0" wp14:anchorId="72948C40" wp14:editId="47D55661">
                  <wp:extent cx="801430" cy="720000"/>
                  <wp:effectExtent l="0" t="0" r="0" b="4445"/>
                  <wp:docPr id="91" name="Рисунок 91" descr="C:\Users\Administrator\AppData\Roaming\Tencent\Users\957013181\QQ\WinTemp\RichOle\E`B}T47UYA[SA$}9EV2(5F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C:\Users\Administrator\AppData\Roaming\Tencent\Users\957013181\QQ\WinTemp\RichOle\E`B}T47UYA[SA$}9EV2(5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143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2C5980" w:rsidRPr="00A81F1B" w:rsidRDefault="002C5980" w:rsidP="002C59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Средства индивидуальной защиты:</w:t>
            </w:r>
          </w:p>
          <w:p w:rsidR="002C5980" w:rsidRPr="00A81F1B" w:rsidRDefault="002C5980" w:rsidP="002C5980">
            <w:pPr>
              <w:pStyle w:val="a7"/>
              <w:numPr>
                <w:ilvl w:val="0"/>
                <w:numId w:val="2"/>
              </w:numPr>
              <w:tabs>
                <w:tab w:val="left" w:pos="219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перед любым обслуживание холодильной установки надевайте соответствующие средства индивидуальной защиты;</w:t>
            </w:r>
          </w:p>
          <w:p w:rsidR="009576C6" w:rsidRPr="00A81F1B" w:rsidRDefault="002C5980" w:rsidP="002C5980">
            <w:pPr>
              <w:pStyle w:val="a7"/>
              <w:numPr>
                <w:ilvl w:val="0"/>
                <w:numId w:val="2"/>
              </w:numPr>
              <w:tabs>
                <w:tab w:val="left" w:pos="219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во время работы устройства рекомендуется надевать средства защиты органов слуха.</w:t>
            </w:r>
          </w:p>
        </w:tc>
      </w:tr>
      <w:tr w:rsidR="00A81F1B" w:rsidTr="00FC5396">
        <w:tc>
          <w:tcPr>
            <w:tcW w:w="1413" w:type="dxa"/>
            <w:vAlign w:val="center"/>
          </w:tcPr>
          <w:p w:rsidR="009576C6" w:rsidRDefault="002C5980" w:rsidP="002C5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8C8">
              <w:rPr>
                <w:noProof/>
                <w:lang w:eastAsia="ru-RU"/>
              </w:rPr>
              <w:drawing>
                <wp:inline distT="0" distB="0" distL="0" distR="0" wp14:anchorId="5E5FAD10" wp14:editId="177F3940">
                  <wp:extent cx="684530" cy="539750"/>
                  <wp:effectExtent l="0" t="0" r="1270" b="0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2C5980" w:rsidRPr="00A81F1B" w:rsidRDefault="002C5980" w:rsidP="002C59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Работа на большой высоте:</w:t>
            </w:r>
          </w:p>
          <w:p w:rsidR="009576C6" w:rsidRPr="00A81F1B" w:rsidRDefault="002C5980" w:rsidP="002C59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используйте подходящие средства защиты, такие как рабочая платформа при ремонте устройства.</w:t>
            </w:r>
          </w:p>
        </w:tc>
      </w:tr>
      <w:tr w:rsidR="00A81F1B" w:rsidTr="00FC5396">
        <w:tc>
          <w:tcPr>
            <w:tcW w:w="1413" w:type="dxa"/>
            <w:vAlign w:val="center"/>
          </w:tcPr>
          <w:p w:rsidR="002C5980" w:rsidRDefault="002C5980" w:rsidP="002C5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0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C3F816" wp14:editId="2711216F">
                  <wp:extent cx="720000" cy="720000"/>
                  <wp:effectExtent l="0" t="0" r="4445" b="4445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17" t="19308" r="15582" b="21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2C5980" w:rsidRPr="00A81F1B" w:rsidRDefault="002C5980" w:rsidP="002C59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Автоматическое управление:</w:t>
            </w:r>
          </w:p>
          <w:p w:rsidR="00A35E6B" w:rsidRDefault="00A35E6B" w:rsidP="00A35E6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Благодаря функции старт/стоп эти холодильные установки позволяют эффективно экономить топливо.</w:t>
            </w:r>
          </w:p>
          <w:p w:rsidR="00A35E6B" w:rsidRDefault="00A35E6B" w:rsidP="00A35E6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Убедитесь, что питание выключено перед ремонтом и техническим обслуживанием, чтобы избежать повторного запуска холодильных установок.</w:t>
            </w:r>
          </w:p>
          <w:p w:rsidR="00A35E6B" w:rsidRPr="00A35E6B" w:rsidRDefault="00A35E6B" w:rsidP="00A35E6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Следует помнить о выключении следующих элементов:</w:t>
            </w:r>
          </w:p>
          <w:p w:rsidR="00A35E6B" w:rsidRPr="00A35E6B" w:rsidRDefault="00A35E6B" w:rsidP="00A35E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- Катодный кабель аккумуляторной батареи в режиме привода дизельного двигателя;</w:t>
            </w:r>
          </w:p>
          <w:p w:rsidR="00A35E6B" w:rsidRPr="00A81F1B" w:rsidRDefault="00A35E6B" w:rsidP="00A35E6B">
            <w:pPr>
              <w:pStyle w:val="a7"/>
              <w:widowControl w:val="0"/>
              <w:tabs>
                <w:tab w:val="left" w:pos="251"/>
              </w:tabs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- Отключить вилку из розетки в режиме электропривода.</w:t>
            </w:r>
          </w:p>
        </w:tc>
      </w:tr>
      <w:tr w:rsidR="00A35E6B" w:rsidTr="00FC5396">
        <w:tc>
          <w:tcPr>
            <w:tcW w:w="1413" w:type="dxa"/>
            <w:vAlign w:val="center"/>
          </w:tcPr>
          <w:p w:rsidR="00A35E6B" w:rsidRPr="001F206D" w:rsidRDefault="00A35E6B" w:rsidP="00A35E6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F20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EE82C3" wp14:editId="211B74FE">
                  <wp:extent cx="531064" cy="720000"/>
                  <wp:effectExtent l="0" t="0" r="2540" b="4445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06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A35E6B" w:rsidRPr="00A81F1B" w:rsidRDefault="00A35E6B" w:rsidP="00A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b/>
                <w:sz w:val="18"/>
                <w:szCs w:val="18"/>
              </w:rPr>
              <w:t>Электрические компоненты</w:t>
            </w: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A35E6B" w:rsidRPr="00A81F1B" w:rsidRDefault="00A35E6B" w:rsidP="00A35E6B">
            <w:pPr>
              <w:pStyle w:val="a7"/>
              <w:numPr>
                <w:ilvl w:val="0"/>
                <w:numId w:val="4"/>
              </w:numPr>
              <w:tabs>
                <w:tab w:val="left" w:pos="2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некоторые компоненты, особенно электрический шкаф холодильной установки в режиме питания находится под напряжением.</w:t>
            </w:r>
          </w:p>
          <w:p w:rsidR="00A35E6B" w:rsidRPr="00A81F1B" w:rsidRDefault="00A35E6B" w:rsidP="00A35E6B">
            <w:pPr>
              <w:pStyle w:val="a7"/>
              <w:numPr>
                <w:ilvl w:val="0"/>
                <w:numId w:val="4"/>
              </w:numPr>
              <w:tabs>
                <w:tab w:val="left" w:pos="2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при эксплуатации электроустановок используйте соответствующие инструменты и надевайте соответствующие средства индивидуальной защиты: защитные перчатки и защитные очки.</w:t>
            </w:r>
          </w:p>
          <w:p w:rsidR="00A35E6B" w:rsidRPr="00A81F1B" w:rsidRDefault="00A35E6B" w:rsidP="00A35E6B">
            <w:pPr>
              <w:pStyle w:val="a7"/>
              <w:numPr>
                <w:ilvl w:val="0"/>
                <w:numId w:val="4"/>
              </w:numPr>
              <w:tabs>
                <w:tab w:val="left" w:pos="2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перед ремонтом холодильной установки убедитесь, что главный выключатель питания находится в положении "выкл.".</w:t>
            </w:r>
          </w:p>
          <w:p w:rsidR="00A35E6B" w:rsidRPr="00A81F1B" w:rsidRDefault="00A35E6B" w:rsidP="00A35E6B">
            <w:pPr>
              <w:pStyle w:val="a7"/>
              <w:numPr>
                <w:ilvl w:val="0"/>
                <w:numId w:val="4"/>
              </w:numPr>
              <w:tabs>
                <w:tab w:val="left" w:pos="2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 xml:space="preserve">убедитесь, что холодильная установка отсоединена от любого блока питания. Как было сказано выше, заблокируйте и идентифицируйте источник питания устройства. Перед внутренним включением </w:t>
            </w:r>
            <w:r w:rsidRPr="00A81F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электрического блока управления убедитесь, что блок управления не электрифицирован.</w:t>
            </w:r>
          </w:p>
          <w:p w:rsidR="00A35E6B" w:rsidRPr="00A35E6B" w:rsidRDefault="00A35E6B" w:rsidP="00A35E6B">
            <w:pPr>
              <w:pStyle w:val="a7"/>
              <w:numPr>
                <w:ilvl w:val="0"/>
                <w:numId w:val="4"/>
              </w:numPr>
              <w:tabs>
                <w:tab w:val="left" w:pos="2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разрядите все конденсаторы и разрядные емкости перед ремонтом конденсаторов чтобы избежать поражения электрическим током.</w:t>
            </w:r>
          </w:p>
        </w:tc>
      </w:tr>
      <w:tr w:rsidR="00A35E6B" w:rsidTr="00FC5396">
        <w:tc>
          <w:tcPr>
            <w:tcW w:w="1413" w:type="dxa"/>
            <w:vAlign w:val="center"/>
          </w:tcPr>
          <w:p w:rsidR="00A35E6B" w:rsidRDefault="00A35E6B" w:rsidP="00A35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0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563FB4E" wp14:editId="57ACC0AB">
                  <wp:extent cx="644211" cy="720000"/>
                  <wp:effectExtent l="0" t="0" r="3810" b="4445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30" t="17175" r="19006" b="164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21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A35E6B" w:rsidRPr="00A35E6B" w:rsidRDefault="00A35E6B" w:rsidP="00A35E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Ремень и вентилятор:</w:t>
            </w:r>
          </w:p>
          <w:p w:rsidR="00A35E6B" w:rsidRDefault="00A35E6B" w:rsidP="00A35E6B">
            <w:pPr>
              <w:pStyle w:val="a7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лагодаря автоматической функции старт/стоп холодильные установки могут запускаться в любое время без предупреждения.</w:t>
            </w:r>
          </w:p>
          <w:p w:rsidR="00A35E6B" w:rsidRDefault="00A35E6B" w:rsidP="00A35E6B">
            <w:pPr>
              <w:pStyle w:val="a7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озаботьтесь об исправном ремне и вентиляторе, когда устройство работает. Перед ремонтом и техническим обслуживанием убедитесь, что выключатель питания выключен, чтобы избежать повторного запуска холодильной установки.</w:t>
            </w:r>
          </w:p>
          <w:p w:rsidR="00A35E6B" w:rsidRDefault="00A35E6B" w:rsidP="00A35E6B">
            <w:pPr>
              <w:pStyle w:val="a7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Как указано выше, питание холодильной установки должно быть заблокировано.</w:t>
            </w:r>
          </w:p>
          <w:p w:rsidR="00A35E6B" w:rsidRDefault="00A35E6B" w:rsidP="00A35E6B">
            <w:pPr>
              <w:pStyle w:val="a7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 xml:space="preserve">Если имеются защитные конструкции (например, </w:t>
            </w:r>
            <w:proofErr w:type="spellStart"/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вентиляторная</w:t>
            </w:r>
            <w:proofErr w:type="spellEnd"/>
            <w:r w:rsidRPr="00A35E6B">
              <w:rPr>
                <w:rFonts w:ascii="Times New Roman" w:hAnsi="Times New Roman" w:cs="Times New Roman"/>
                <w:sz w:val="18"/>
                <w:szCs w:val="18"/>
              </w:rPr>
              <w:t xml:space="preserve"> решетка или защитное оборудование), убедитесь, что они находятся в правильном положении. Пожалуйста, не перемещайте защитную конструкцию во время работы устройства.</w:t>
            </w:r>
          </w:p>
          <w:p w:rsidR="00A35E6B" w:rsidRPr="00A35E6B" w:rsidRDefault="00A35E6B" w:rsidP="00A35E6B">
            <w:pPr>
              <w:pStyle w:val="a7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E6B">
              <w:rPr>
                <w:rFonts w:ascii="Times New Roman" w:hAnsi="Times New Roman" w:cs="Times New Roman"/>
                <w:sz w:val="18"/>
                <w:szCs w:val="18"/>
              </w:rPr>
              <w:t>Руки, тело, одежда, волосы и инструменты обслуживающего персонала должны находиться вдали от движущихся частей.</w:t>
            </w:r>
          </w:p>
        </w:tc>
      </w:tr>
      <w:tr w:rsidR="00A35E6B" w:rsidTr="00FC5396">
        <w:tc>
          <w:tcPr>
            <w:tcW w:w="1413" w:type="dxa"/>
            <w:vAlign w:val="center"/>
          </w:tcPr>
          <w:p w:rsidR="00A35E6B" w:rsidRDefault="00A35E6B" w:rsidP="00A35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0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683817" wp14:editId="4E3C8746">
                  <wp:extent cx="606316" cy="720000"/>
                  <wp:effectExtent l="0" t="0" r="3810" b="4445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31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A35E6B" w:rsidRPr="00A81F1B" w:rsidRDefault="00A35E6B" w:rsidP="00A35E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Хладагент:</w:t>
            </w:r>
          </w:p>
          <w:p w:rsidR="00A35E6B" w:rsidRPr="00A81F1B" w:rsidRDefault="00A35E6B" w:rsidP="00A35E6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95"/>
              </w:tabs>
              <w:ind w:left="11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прямой контакт хладагента в устройстве с кожей или глазами может привести к обморожению, ожогу или слепоте.</w:t>
            </w:r>
          </w:p>
          <w:p w:rsidR="00A35E6B" w:rsidRPr="00A81F1B" w:rsidRDefault="00A35E6B" w:rsidP="00A35E6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95"/>
              </w:tabs>
              <w:ind w:left="11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как ядовитый газ, хладагент должен эксплуатироваться или использоваться только персоналом, имеющим соответствующую квалификацию или опыт.</w:t>
            </w:r>
          </w:p>
          <w:p w:rsidR="00A35E6B" w:rsidRPr="00A81F1B" w:rsidRDefault="00A35E6B" w:rsidP="00A35E6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95"/>
              </w:tabs>
              <w:ind w:left="11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любое вещество с активными химическими свойствами или любое легковоспламеняющееся и горючее вещество должно храниться вдали от устройства. При контакте с хладагентом используйте средства индивидуальной защиты, такие как очки, защитный костюм и перчатки.</w:t>
            </w:r>
          </w:p>
        </w:tc>
      </w:tr>
      <w:tr w:rsidR="00A35E6B" w:rsidTr="00FC5396">
        <w:tc>
          <w:tcPr>
            <w:tcW w:w="1413" w:type="dxa"/>
            <w:vAlign w:val="center"/>
          </w:tcPr>
          <w:p w:rsidR="00A35E6B" w:rsidRDefault="00A35E6B" w:rsidP="00A35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0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1E55C2" wp14:editId="3DCCB856">
                  <wp:extent cx="735319" cy="720000"/>
                  <wp:effectExtent l="0" t="0" r="8255" b="4445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1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A35E6B" w:rsidRPr="00A81F1B" w:rsidRDefault="00A35E6B" w:rsidP="00A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Обморожение или ожог:</w:t>
            </w:r>
          </w:p>
          <w:p w:rsidR="00A35E6B" w:rsidRPr="00A81F1B" w:rsidRDefault="00A35E6B" w:rsidP="00A35E6B">
            <w:pPr>
              <w:numPr>
                <w:ilvl w:val="0"/>
                <w:numId w:val="4"/>
              </w:numPr>
              <w:tabs>
                <w:tab w:val="left" w:pos="2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 xml:space="preserve">когда устройство находится в нормальном режиме работы или вскоре после выключения, некоторые детали части устройства будут очень горячими или холодными (например, выхлопная труба </w:t>
            </w:r>
            <w:proofErr w:type="gramStart"/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двигателя ,</w:t>
            </w:r>
            <w:proofErr w:type="gramEnd"/>
            <w:r w:rsidRPr="00A81F1B">
              <w:rPr>
                <w:rFonts w:ascii="Times New Roman" w:hAnsi="Times New Roman" w:cs="Times New Roman"/>
                <w:sz w:val="18"/>
                <w:szCs w:val="18"/>
              </w:rPr>
              <w:t xml:space="preserve"> выхлопная труба высокого давления, теплообменник, резервуар, аккумулятор и двигатель).</w:t>
            </w:r>
          </w:p>
          <w:p w:rsidR="00A35E6B" w:rsidRPr="00A81F1B" w:rsidRDefault="00A35E6B" w:rsidP="00A35E6B">
            <w:pPr>
              <w:numPr>
                <w:ilvl w:val="0"/>
                <w:numId w:val="4"/>
              </w:numPr>
              <w:tabs>
                <w:tab w:val="left" w:pos="2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hAnsi="Times New Roman" w:cs="Times New Roman"/>
                <w:sz w:val="18"/>
                <w:szCs w:val="18"/>
              </w:rPr>
              <w:t>во избежание травм при ремонте устройства надевайте защитные перчатки.</w:t>
            </w:r>
          </w:p>
        </w:tc>
      </w:tr>
      <w:tr w:rsidR="00A35E6B" w:rsidTr="00FC5396">
        <w:tc>
          <w:tcPr>
            <w:tcW w:w="1413" w:type="dxa"/>
            <w:vAlign w:val="center"/>
          </w:tcPr>
          <w:p w:rsidR="00A35E6B" w:rsidRDefault="00A35E6B" w:rsidP="00A35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0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9A5CA60" wp14:editId="1851AEE7">
                  <wp:extent cx="819310" cy="720000"/>
                  <wp:effectExtent l="0" t="0" r="0" b="4445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31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A35E6B" w:rsidRPr="00A81F1B" w:rsidRDefault="00A35E6B" w:rsidP="00A35E6B">
            <w:pPr>
              <w:pStyle w:val="HTML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Порезы:</w:t>
            </w:r>
          </w:p>
          <w:p w:rsidR="00A35E6B" w:rsidRPr="00A81F1B" w:rsidRDefault="00A35E6B" w:rsidP="00A35E6B">
            <w:pPr>
              <w:pStyle w:val="HTML"/>
              <w:numPr>
                <w:ilvl w:val="0"/>
                <w:numId w:val="4"/>
              </w:numPr>
              <w:tabs>
                <w:tab w:val="left" w:pos="295"/>
              </w:tabs>
              <w:ind w:left="11" w:hanging="11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при контакте с устройством или открытии некоторых закрытых компонентов обратите внимание на некоторые зазубрины или заусенцы (например, змеевик испарителя, радиатор водяного бака и зажим).</w:t>
            </w:r>
          </w:p>
          <w:p w:rsidR="00A35E6B" w:rsidRPr="00A35E6B" w:rsidRDefault="00A35E6B" w:rsidP="00A35E6B">
            <w:pPr>
              <w:pStyle w:val="a7"/>
              <w:tabs>
                <w:tab w:val="left" w:pos="2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bidi="en-US"/>
              </w:rPr>
              <w:t>при обслуживании или ремонте устройства надевайте перчатки и другие средства защиты.</w:t>
            </w:r>
          </w:p>
        </w:tc>
      </w:tr>
      <w:tr w:rsidR="00A35E6B" w:rsidTr="00FC5396">
        <w:tc>
          <w:tcPr>
            <w:tcW w:w="1413" w:type="dxa"/>
            <w:vAlign w:val="center"/>
          </w:tcPr>
          <w:p w:rsidR="00A35E6B" w:rsidRPr="001F206D" w:rsidRDefault="00A35E6B" w:rsidP="00A35E6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F20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5245B4" wp14:editId="6448F1F1">
                  <wp:extent cx="656934" cy="720000"/>
                  <wp:effectExtent l="0" t="0" r="0" b="4445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93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A35E6B" w:rsidRPr="00A81F1B" w:rsidRDefault="00A35E6B" w:rsidP="00A35E6B">
            <w:pPr>
              <w:pStyle w:val="HTML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Батарея:</w:t>
            </w:r>
          </w:p>
          <w:p w:rsidR="00A35E6B" w:rsidRPr="00A81F1B" w:rsidRDefault="00A35E6B" w:rsidP="00A35E6B">
            <w:pPr>
              <w:pStyle w:val="HTML"/>
              <w:numPr>
                <w:ilvl w:val="0"/>
                <w:numId w:val="4"/>
              </w:numPr>
              <w:tabs>
                <w:tab w:val="clear" w:pos="916"/>
                <w:tab w:val="left" w:pos="295"/>
              </w:tabs>
              <w:ind w:left="11" w:firstLine="0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 xml:space="preserve">холодильная установка может быть оснащена свинцово-кислотной аккумуляторной батареей. Обычно выделяется небольшое количество легковоспламеняющегося и взрывоопасного </w:t>
            </w:r>
            <w:proofErr w:type="gramStart"/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водорода</w:t>
            </w:r>
            <w:proofErr w:type="gramEnd"/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 xml:space="preserve"> когда аккумулятор заряжен.</w:t>
            </w:r>
          </w:p>
          <w:p w:rsidR="00A35E6B" w:rsidRPr="00A81F1B" w:rsidRDefault="00A35E6B" w:rsidP="00A35E6B">
            <w:pPr>
              <w:pStyle w:val="HTML"/>
              <w:numPr>
                <w:ilvl w:val="0"/>
                <w:numId w:val="4"/>
              </w:numPr>
              <w:tabs>
                <w:tab w:val="clear" w:pos="916"/>
                <w:tab w:val="left" w:pos="295"/>
              </w:tabs>
              <w:ind w:left="11" w:firstLine="0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попадание кислоты на кожу или в глаза может привести к серьезному ожогу.</w:t>
            </w:r>
          </w:p>
          <w:p w:rsidR="00A35E6B" w:rsidRPr="00A81F1B" w:rsidRDefault="00A35E6B" w:rsidP="00A35E6B">
            <w:pPr>
              <w:pStyle w:val="HTML"/>
              <w:numPr>
                <w:ilvl w:val="0"/>
                <w:numId w:val="4"/>
              </w:numPr>
              <w:tabs>
                <w:tab w:val="clear" w:pos="916"/>
                <w:tab w:val="left" w:pos="295"/>
              </w:tabs>
              <w:ind w:left="11" w:firstLine="0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любое пламя, воспламеняющиеся вещества или языки пламени должны находиться вдали от батареи.</w:t>
            </w:r>
          </w:p>
          <w:p w:rsidR="00A35E6B" w:rsidRPr="00A81F1B" w:rsidRDefault="00A35E6B" w:rsidP="00A35E6B">
            <w:pPr>
              <w:pStyle w:val="HTML"/>
              <w:numPr>
                <w:ilvl w:val="0"/>
                <w:numId w:val="4"/>
              </w:numPr>
              <w:tabs>
                <w:tab w:val="clear" w:pos="916"/>
                <w:tab w:val="left" w:pos="295"/>
              </w:tabs>
              <w:ind w:left="11" w:firstLine="0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при обработке и зарядке аккумулятора надевайте средства индивидуальной защиты: защитный костюм, защитные перчатки и защитные очки.</w:t>
            </w:r>
          </w:p>
        </w:tc>
      </w:tr>
      <w:tr w:rsidR="00A35E6B" w:rsidTr="00FC5396">
        <w:tc>
          <w:tcPr>
            <w:tcW w:w="1413" w:type="dxa"/>
            <w:vAlign w:val="center"/>
          </w:tcPr>
          <w:p w:rsidR="00A35E6B" w:rsidRPr="001F206D" w:rsidRDefault="00A35E6B" w:rsidP="00A35E6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757" w:type="dxa"/>
          </w:tcPr>
          <w:p w:rsidR="00A35E6B" w:rsidRPr="00A81F1B" w:rsidRDefault="00A35E6B" w:rsidP="00A35E6B">
            <w:pPr>
              <w:pStyle w:val="HTML"/>
              <w:numPr>
                <w:ilvl w:val="0"/>
                <w:numId w:val="4"/>
              </w:numPr>
              <w:tabs>
                <w:tab w:val="left" w:pos="295"/>
              </w:tabs>
              <w:ind w:left="11" w:hanging="11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</w:p>
        </w:tc>
      </w:tr>
      <w:tr w:rsidR="00A35E6B" w:rsidTr="00FC5396">
        <w:tc>
          <w:tcPr>
            <w:tcW w:w="1413" w:type="dxa"/>
            <w:vAlign w:val="center"/>
          </w:tcPr>
          <w:p w:rsidR="00A35E6B" w:rsidRPr="001F206D" w:rsidRDefault="00A35E6B" w:rsidP="00A35E6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F20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A2F1A4" wp14:editId="441CF4CC">
                  <wp:extent cx="900000" cy="720000"/>
                  <wp:effectExtent l="0" t="0" r="0" b="4445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A35E6B" w:rsidRPr="00A81F1B" w:rsidRDefault="00A35E6B" w:rsidP="00A35E6B">
            <w:pPr>
              <w:pStyle w:val="HTML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Защита окружающей среды:</w:t>
            </w:r>
          </w:p>
          <w:p w:rsidR="00A35E6B" w:rsidRPr="00A81F1B" w:rsidRDefault="00A35E6B" w:rsidP="00A35E6B">
            <w:pPr>
              <w:pStyle w:val="HTML"/>
              <w:ind w:firstLine="284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В процессе эксплуатации холодильной установки обращайте внимание на защиту окружающей среды.</w:t>
            </w:r>
          </w:p>
          <w:p w:rsidR="00A35E6B" w:rsidRPr="00A81F1B" w:rsidRDefault="00A35E6B" w:rsidP="00A35E6B">
            <w:pPr>
              <w:pStyle w:val="HTML"/>
              <w:ind w:firstLine="284"/>
              <w:jc w:val="both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</w:pPr>
            <w:r w:rsidRPr="00A81F1B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en-US" w:bidi="en-US"/>
              </w:rPr>
              <w:t>Во избежание загрязнения окружающей среды не выбрасывайте хладагент в атмосферу и не выбрасывайте жидкость, масло, аккумулятор и химические вещества на природу. Извлеките их и проведите утилизацию в соответствии с действующими правилами.</w:t>
            </w:r>
          </w:p>
        </w:tc>
      </w:tr>
    </w:tbl>
    <w:p w:rsidR="00A81F1B" w:rsidRDefault="00A81F1B" w:rsidP="00A81F1B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1F1B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36195" distB="36195" distL="36195" distR="36195" simplePos="0" relativeHeight="251665408" behindDoc="0" locked="0" layoutInCell="1" allowOverlap="1" wp14:anchorId="1B2A598F" wp14:editId="42BA72E7">
                <wp:simplePos x="0" y="0"/>
                <wp:positionH relativeFrom="column">
                  <wp:posOffset>2159635</wp:posOffset>
                </wp:positionH>
                <wp:positionV relativeFrom="paragraph">
                  <wp:posOffset>8279765</wp:posOffset>
                </wp:positionV>
                <wp:extent cx="2376170" cy="504190"/>
                <wp:effectExtent l="0" t="2540" r="0" b="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B29CB" w:rsidRDefault="001B29CB" w:rsidP="00A81F1B">
                            <w:pPr>
                              <w:rPr>
                                <w:rFonts w:ascii="SimHei" w:eastAsia="SimHei" w:hAnsi="SimHei"/>
                                <w:b/>
                                <w:bCs/>
                                <w:spacing w:val="3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imHei" w:hAnsi="SimHei" w:hint="eastAsia"/>
                                <w:b/>
                                <w:spacing w:val="20"/>
                                <w:sz w:val="48"/>
                              </w:rPr>
                              <w:t xml:space="preserve">24h </w:t>
                            </w:r>
                            <w:proofErr w:type="spellStart"/>
                            <w:r>
                              <w:rPr>
                                <w:rFonts w:ascii="SimHei" w:hAnsi="SimHei" w:hint="eastAsia"/>
                                <w:b/>
                                <w:spacing w:val="20"/>
                                <w:sz w:val="48"/>
                              </w:rPr>
                              <w:t>service</w:t>
                            </w:r>
                            <w:proofErr w:type="spellEnd"/>
                            <w:r>
                              <w:rPr>
                                <w:rFonts w:ascii="SimHei" w:hAnsi="SimHei" w:hint="eastAsia"/>
                                <w:b/>
                                <w:spacing w:val="20"/>
                                <w:sz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imHei" w:hAnsi="SimHei" w:hint="eastAsia"/>
                                <w:b/>
                                <w:spacing w:val="20"/>
                                <w:sz w:val="48"/>
                              </w:rPr>
                              <w:t>hotline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A598F" id="Надпись 12" o:spid="_x0000_s1028" type="#_x0000_t202" style="position:absolute;left:0;text-align:left;margin-left:170.05pt;margin-top:651.95pt;width:187.1pt;height:39.7pt;z-index:251665408;visibility:visible;mso-wrap-style:square;mso-width-percent:0;mso-height-percent:0;mso-wrap-distance-left:2.85pt;mso-wrap-distance-top:2.85pt;mso-wrap-distance-right:2.85pt;mso-wrap-distance-bottom:2.8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ylLEQMAAJMGAAAOAAAAZHJzL2Uyb0RvYy54bWysVc2O0zAQviPxDpbv2SRtmjTRZldt2iCk&#10;5UcCHsBNnMYisYPt3XRBHLjzCrwDBw7ceIXyRoydbje7ywEBOVj+GY+/b+abyen5rm3QFZWKCZ5i&#10;/8TDiPJClIxvU/zmde7MMVKa8JI0gtMUX1OFz88ePzrtu4RORC2akkoETrhK+i7FtdZd4rqqqGlL&#10;1InoKIfDSsiWaFjKrVtK0oP3tnEnnhe6vZBlJ0VBlYLd1XCIz6z/qqKFflFVimrUpBiwaTtKO27M&#10;6J6dkmQrSVez4gCD/AWKljAOjx5drYgm6FKyB65aVkihRKVPCtG6oqpYQS0HYON799i8qklHLRcI&#10;juqOYVL/z23x/OqlRKyE3E0w4qSFHO2/7L/uv+1/7L///PTzM4IDiFLfqQSMX3VgrndLsYMblrHq&#10;LkTxViEusprwLV1IKfqakhJQ+uamO7o6+FHGyaZ/Jkp4jVxqYR3tKtmaEEJQEHiHbF0fM0R3GhWw&#10;OZlGoR/BUQFnMy/wY5tClyQ3tzup9BMqWmQmKZagAOudXF0obdCQ5MbEPMZFzprGqqDhdzbAcNih&#10;VkbDbZIAEpgaS4PJpvhD7MXr+XoeOMEkXDuBt1o5izwLnDD3o9lqusqylf/RoPCDpGZlSbl59EZu&#10;fvBn6TwIfxDKUXBKNKw07gwkJbebrJHoioDcc/vZDMDJrZl7F4YNCXC5R8mfBN5yEjt5OI+cIA9m&#10;Thx5c8fz42UcekEcrPK7lC4Yp/9OCfUpjmeTGUak2UJHOZTVCP49lp79HrIkScs0tJaGtSmeH41I&#10;YqS55qVNuSasGeajoBgivw/KIp95UTCdO1E0mzrBdO05y3meOYvMD8NovcyW63t5XlvtqH+Pi83O&#10;SIgjvIc3biGDcm9UamvPlNtQeHq32dliP5b0RpTXUIxSQK1AWUEnh0kt5HuMeuiKKVbvLomkGDVP&#10;ORT0NJxFIbTR8UKOF5vxgvACXKVYQzbtNNND673sJNvW8NLQQrhYQBOomK1P0y0GVMDILKDzWW6H&#10;Lm1a63htrW7/JWe/AAAA//8DAFBLAwQUAAYACAAAACEA059C+uAAAAANAQAADwAAAGRycy9kb3du&#10;cmV2LnhtbEyPy07DMBBF90j8gzVI7KgdXJkS4lQ8xAdQEIKdmwyJRWynsdO6fD3TFSxn7tGdM9U6&#10;u4HtcYo2eA3FQgBD34TW+k7D2+vz1QpYTMa3ZggeNRwxwro+P6tM2YaDf8H9JnWMSnwsjYY+pbHk&#10;PDY9OhMXYURP2VeYnEk0Th1vJ3OgcjfwayEUd8Z6utCbER97bL43s9PwlD92WSkl5/ej2v3Yh/mz&#10;sKj15UW+vwOWMKc/GE76pA41OW3D7NvIBg1yKQpCKZBC3gIj5KZYSmDb02olJfC64v+/qH8BAAD/&#10;/wMAUEsBAi0AFAAGAAgAAAAhALaDOJL+AAAA4QEAABMAAAAAAAAAAAAAAAAAAAAAAFtDb250ZW50&#10;X1R5cGVzXS54bWxQSwECLQAUAAYACAAAACEAOP0h/9YAAACUAQAACwAAAAAAAAAAAAAAAAAvAQAA&#10;X3JlbHMvLnJlbHNQSwECLQAUAAYACAAAACEAWOcpSxEDAACTBgAADgAAAAAAAAAAAAAAAAAuAgAA&#10;ZHJzL2Uyb0RvYy54bWxQSwECLQAUAAYACAAAACEA059C+uAAAAANAQAADwAAAAAAAAAAAAAAAABr&#10;BQAAZHJzL2Rvd25yZXYueG1sUEsFBgAAAAAEAAQA8wAAAHgGAAAAAA==&#10;" filled="f" stroked="f" insetpen="t">
                <v:textbox inset="2.88pt,2.88pt,2.88pt,2.88pt">
                  <w:txbxContent>
                    <w:p w:rsidR="001B29CB" w:rsidRDefault="001B29CB" w:rsidP="00A81F1B">
                      <w:pPr>
                        <w:rPr>
                          <w:rFonts w:ascii="SimHei" w:eastAsia="SimHei" w:hAnsi="SimHei"/>
                          <w:b/>
                          <w:bCs/>
                          <w:spacing w:val="300"/>
                          <w:sz w:val="48"/>
                          <w:szCs w:val="48"/>
                        </w:rPr>
                      </w:pPr>
                      <w:r>
                        <w:rPr>
                          <w:rFonts w:ascii="SimHei" w:hAnsi="SimHei" w:hint="eastAsia"/>
                          <w:b/>
                          <w:spacing w:val="20"/>
                          <w:sz w:val="48"/>
                        </w:rPr>
                        <w:t xml:space="preserve">24h </w:t>
                      </w:r>
                      <w:proofErr w:type="spellStart"/>
                      <w:r>
                        <w:rPr>
                          <w:rFonts w:ascii="SimHei" w:hAnsi="SimHei" w:hint="eastAsia"/>
                          <w:b/>
                          <w:spacing w:val="20"/>
                          <w:sz w:val="48"/>
                        </w:rPr>
                        <w:t>service</w:t>
                      </w:r>
                      <w:proofErr w:type="spellEnd"/>
                      <w:r>
                        <w:rPr>
                          <w:rFonts w:ascii="SimHei" w:hAnsi="SimHei" w:hint="eastAsia"/>
                          <w:b/>
                          <w:spacing w:val="20"/>
                          <w:sz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imHei" w:hAnsi="SimHei" w:hint="eastAsia"/>
                          <w:b/>
                          <w:spacing w:val="20"/>
                          <w:sz w:val="48"/>
                        </w:rPr>
                        <w:t>hotline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81F1B" w:rsidRPr="00A81F1B" w:rsidRDefault="00A81F1B" w:rsidP="00A81F1B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1F1B">
        <w:rPr>
          <w:rFonts w:ascii="Times New Roman" w:hAnsi="Times New Roman" w:cs="Times New Roman"/>
          <w:b/>
          <w:sz w:val="20"/>
          <w:szCs w:val="20"/>
        </w:rPr>
        <w:t>ПРЕДУПРЕЖДЕНИЕ!</w:t>
      </w:r>
    </w:p>
    <w:p w:rsidR="00A81F1B" w:rsidRDefault="00A81F1B" w:rsidP="00A81F1B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A35E6B" w:rsidRPr="00A35E6B" w:rsidRDefault="00A35E6B" w:rsidP="00A35E6B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35E6B">
        <w:rPr>
          <w:rFonts w:ascii="Times New Roman" w:hAnsi="Times New Roman" w:cs="Times New Roman"/>
          <w:sz w:val="20"/>
          <w:szCs w:val="20"/>
        </w:rPr>
        <w:t>При подключении к сети переменного тока следует надевать изолирующие перчатки.</w:t>
      </w:r>
    </w:p>
    <w:p w:rsidR="00A35E6B" w:rsidRPr="00A35E6B" w:rsidRDefault="00A35E6B" w:rsidP="00A35E6B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35E6B">
        <w:rPr>
          <w:rFonts w:ascii="Times New Roman" w:hAnsi="Times New Roman" w:cs="Times New Roman"/>
          <w:sz w:val="20"/>
          <w:szCs w:val="20"/>
        </w:rPr>
        <w:t>Сечение кабеля электропитания в режиме ожидания. должны соответствовать национальным стандартам. Смотрите таблиц</w:t>
      </w:r>
      <w:r w:rsidR="00615A47">
        <w:rPr>
          <w:rFonts w:ascii="Times New Roman" w:hAnsi="Times New Roman" w:cs="Times New Roman"/>
          <w:sz w:val="20"/>
          <w:szCs w:val="20"/>
        </w:rPr>
        <w:t>у: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418"/>
        <w:gridCol w:w="1134"/>
        <w:gridCol w:w="992"/>
        <w:gridCol w:w="1276"/>
      </w:tblGrid>
      <w:tr w:rsidR="00A35E6B" w:rsidRPr="00615A47" w:rsidTr="00615A47">
        <w:tc>
          <w:tcPr>
            <w:tcW w:w="1271" w:type="dxa"/>
            <w:shd w:val="clear" w:color="auto" w:fill="auto"/>
            <w:vAlign w:val="center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Напряжение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Вольтаж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Частота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Материал кабеля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Сечение</w:t>
            </w:r>
          </w:p>
        </w:tc>
      </w:tr>
      <w:tr w:rsidR="00A35E6B" w:rsidRPr="00615A47" w:rsidTr="00615A47">
        <w:tc>
          <w:tcPr>
            <w:tcW w:w="1271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5.0 кВт</w:t>
            </w:r>
          </w:p>
        </w:tc>
        <w:tc>
          <w:tcPr>
            <w:tcW w:w="1418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3P(380V/220V)</w:t>
            </w:r>
          </w:p>
        </w:tc>
        <w:tc>
          <w:tcPr>
            <w:tcW w:w="1134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50Hz/60Hz</w:t>
            </w:r>
          </w:p>
        </w:tc>
        <w:tc>
          <w:tcPr>
            <w:tcW w:w="992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1276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≥4.0 мм²</w:t>
            </w:r>
          </w:p>
        </w:tc>
      </w:tr>
      <w:tr w:rsidR="00A35E6B" w:rsidRPr="00615A47" w:rsidTr="00615A47">
        <w:tc>
          <w:tcPr>
            <w:tcW w:w="1271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 xml:space="preserve">4.0 кВт </w:t>
            </w:r>
          </w:p>
        </w:tc>
        <w:tc>
          <w:tcPr>
            <w:tcW w:w="1418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3P(380V/220V)</w:t>
            </w:r>
          </w:p>
        </w:tc>
        <w:tc>
          <w:tcPr>
            <w:tcW w:w="1134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50Hz/60Hz</w:t>
            </w:r>
          </w:p>
        </w:tc>
        <w:tc>
          <w:tcPr>
            <w:tcW w:w="992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1276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≥4.0 мм²</w:t>
            </w:r>
          </w:p>
        </w:tc>
      </w:tr>
      <w:tr w:rsidR="00A35E6B" w:rsidRPr="00615A47" w:rsidTr="00615A47">
        <w:tc>
          <w:tcPr>
            <w:tcW w:w="1271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3.0 кВт</w:t>
            </w:r>
          </w:p>
        </w:tc>
        <w:tc>
          <w:tcPr>
            <w:tcW w:w="1418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3P(380V/220V)</w:t>
            </w:r>
          </w:p>
        </w:tc>
        <w:tc>
          <w:tcPr>
            <w:tcW w:w="1134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50Hz/60Hz</w:t>
            </w:r>
          </w:p>
        </w:tc>
        <w:tc>
          <w:tcPr>
            <w:tcW w:w="992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1276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≥2.5 мм²</w:t>
            </w:r>
          </w:p>
        </w:tc>
      </w:tr>
      <w:tr w:rsidR="00A35E6B" w:rsidRPr="00615A47" w:rsidTr="00615A47">
        <w:tc>
          <w:tcPr>
            <w:tcW w:w="1271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3.0 кВт</w:t>
            </w:r>
          </w:p>
        </w:tc>
        <w:tc>
          <w:tcPr>
            <w:tcW w:w="1418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1P(380V/220V)</w:t>
            </w:r>
          </w:p>
        </w:tc>
        <w:tc>
          <w:tcPr>
            <w:tcW w:w="1134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50Hz/60Hz</w:t>
            </w:r>
          </w:p>
        </w:tc>
        <w:tc>
          <w:tcPr>
            <w:tcW w:w="992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1276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≥4.0 мм²</w:t>
            </w:r>
          </w:p>
        </w:tc>
      </w:tr>
      <w:tr w:rsidR="00A35E6B" w:rsidRPr="00615A47" w:rsidTr="00615A47">
        <w:tc>
          <w:tcPr>
            <w:tcW w:w="1271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2.2 кВт</w:t>
            </w:r>
          </w:p>
        </w:tc>
        <w:tc>
          <w:tcPr>
            <w:tcW w:w="1418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1P(380V/220V)</w:t>
            </w:r>
          </w:p>
        </w:tc>
        <w:tc>
          <w:tcPr>
            <w:tcW w:w="1134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50Hz/60Hz</w:t>
            </w:r>
          </w:p>
        </w:tc>
        <w:tc>
          <w:tcPr>
            <w:tcW w:w="992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Медь</w:t>
            </w:r>
          </w:p>
        </w:tc>
        <w:tc>
          <w:tcPr>
            <w:tcW w:w="1276" w:type="dxa"/>
            <w:shd w:val="clear" w:color="auto" w:fill="auto"/>
          </w:tcPr>
          <w:p w:rsidR="00A35E6B" w:rsidRPr="00615A47" w:rsidRDefault="00A35E6B" w:rsidP="00615A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A47">
              <w:rPr>
                <w:rFonts w:ascii="Times New Roman" w:hAnsi="Times New Roman" w:cs="Times New Roman"/>
                <w:sz w:val="18"/>
                <w:szCs w:val="18"/>
              </w:rPr>
              <w:t>≥2.5 мм²</w:t>
            </w:r>
          </w:p>
        </w:tc>
      </w:tr>
    </w:tbl>
    <w:p w:rsidR="00A35E6B" w:rsidRPr="00326040" w:rsidRDefault="00A35E6B" w:rsidP="00A35E6B">
      <w:pPr>
        <w:rPr>
          <w:sz w:val="24"/>
          <w:szCs w:val="24"/>
        </w:rPr>
      </w:pPr>
    </w:p>
    <w:p w:rsidR="00A35E6B" w:rsidRDefault="00A35E6B" w:rsidP="00615A47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615A47">
        <w:rPr>
          <w:rFonts w:ascii="Times New Roman" w:hAnsi="Times New Roman" w:cs="Times New Roman"/>
          <w:sz w:val="20"/>
          <w:szCs w:val="20"/>
        </w:rPr>
        <w:lastRenderedPageBreak/>
        <w:t>Сечение кабеля. для электрического режима ожидания должно быть таким же или больше, чем данные, требуемые в приведенной выше таблице. И убедитесь, что он должен быть заземлен.</w:t>
      </w:r>
    </w:p>
    <w:p w:rsidR="00615A47" w:rsidRPr="00615A47" w:rsidRDefault="00615A47" w:rsidP="00615A4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615A47">
        <w:rPr>
          <w:rFonts w:ascii="Times New Roman" w:hAnsi="Times New Roman" w:cs="Times New Roman"/>
          <w:sz w:val="20"/>
          <w:szCs w:val="20"/>
        </w:rPr>
        <w:t>Хладагент:</w:t>
      </w:r>
    </w:p>
    <w:p w:rsidR="00615A47" w:rsidRPr="00615A47" w:rsidRDefault="00615A47" w:rsidP="00615A4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615A47">
        <w:rPr>
          <w:rFonts w:ascii="Times New Roman" w:hAnsi="Times New Roman" w:cs="Times New Roman"/>
          <w:sz w:val="20"/>
          <w:szCs w:val="20"/>
        </w:rPr>
        <w:t>Хладагент и воздух высокой концентрации смешиваются, превращаясь в легковоспламеняющиеся вещества. В состав этого хладагента входят R134a и R404a.</w:t>
      </w:r>
    </w:p>
    <w:p w:rsidR="00615A47" w:rsidRPr="00615A47" w:rsidRDefault="00615A47" w:rsidP="00615A4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615A47">
        <w:rPr>
          <w:rFonts w:ascii="Times New Roman" w:hAnsi="Times New Roman" w:cs="Times New Roman"/>
          <w:sz w:val="20"/>
          <w:szCs w:val="20"/>
        </w:rPr>
        <w:t>Поэтому этот хладагент нельзя смешивать с воздухом высокого напряжения при проведении испытания на герметичность или для любых других целей.</w:t>
      </w:r>
    </w:p>
    <w:p w:rsidR="00615A47" w:rsidRPr="00615A47" w:rsidRDefault="00615A47" w:rsidP="00615A4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615A47">
        <w:rPr>
          <w:rFonts w:ascii="Times New Roman" w:hAnsi="Times New Roman" w:cs="Times New Roman"/>
          <w:sz w:val="20"/>
          <w:szCs w:val="20"/>
        </w:rPr>
        <w:t>Любой хладагент вреден, если вдыхать хладагент с концентрацией, превышающей безопасное ограниченное количество (рекомендуется), могут появиться следующие симптомы: головная боль, рвота, сонливость, сонливость, головокружение и т.д. Также это может вызвать аритмию, потерю сознания и даже смерть.</w:t>
      </w:r>
    </w:p>
    <w:p w:rsidR="00615A47" w:rsidRPr="00615A47" w:rsidRDefault="00615A47" w:rsidP="00615A4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615A47">
        <w:rPr>
          <w:rFonts w:ascii="Times New Roman" w:hAnsi="Times New Roman" w:cs="Times New Roman"/>
          <w:sz w:val="20"/>
          <w:szCs w:val="20"/>
        </w:rPr>
        <w:t>Следует применять соответствующий метод, который может устранить или уменьшить вред для организма человека в среде хладагента.</w:t>
      </w:r>
    </w:p>
    <w:p w:rsidR="00615A47" w:rsidRPr="00615A47" w:rsidRDefault="00615A47" w:rsidP="00615A4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615A47">
        <w:rPr>
          <w:rFonts w:ascii="Times New Roman" w:hAnsi="Times New Roman" w:cs="Times New Roman"/>
          <w:sz w:val="20"/>
          <w:szCs w:val="20"/>
        </w:rPr>
        <w:t>При сварке парами хладагента, если цвет или размер пламени меняются, работу следует немедленно остановить и проветрить. Изменение пламени происходит только тогда, когда концентрация паров хладагента достигает опасного значения. И это изменение может вызвать асфиксию и т.д., как указано выше.</w:t>
      </w:r>
    </w:p>
    <w:p w:rsidR="00615A47" w:rsidRPr="00615A47" w:rsidRDefault="00615A47" w:rsidP="00615A4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615A47">
        <w:rPr>
          <w:rFonts w:ascii="Times New Roman" w:hAnsi="Times New Roman" w:cs="Times New Roman"/>
          <w:sz w:val="20"/>
          <w:szCs w:val="20"/>
        </w:rPr>
        <w:t>Хладагент в жидком состоянии может свернуться на коже, а затем нанести непоправимый ущерб. При работе с хладагентом в жидком состоянии следует надевать соответствующие средства индивидуальной защиты. Не перерезайте трубу хладагента в режимах давления. Не открывайте клапан или устройство регенерации воздуха, иначе жидкий хладагент попадет на тело обслуживающего персонала.</w:t>
      </w:r>
    </w:p>
    <w:p w:rsidR="00A81F1B" w:rsidRDefault="00A81F1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A81F1B" w:rsidRPr="00BD3A9B" w:rsidRDefault="00A81F1B" w:rsidP="00A81F1B">
      <w:pPr>
        <w:spacing w:before="120" w:after="120"/>
        <w:ind w:firstLine="284"/>
        <w:jc w:val="both"/>
        <w:outlineLvl w:val="0"/>
        <w:rPr>
          <w:rFonts w:ascii="Times New Roman" w:hAnsi="Times New Roman" w:cs="Times New Roman"/>
          <w:b/>
          <w:caps/>
          <w:sz w:val="20"/>
          <w:szCs w:val="20"/>
        </w:rPr>
      </w:pPr>
      <w:bookmarkStart w:id="2" w:name="_Toc117753223"/>
      <w:r w:rsidRPr="00BD3A9B">
        <w:rPr>
          <w:rFonts w:ascii="Times New Roman" w:hAnsi="Times New Roman" w:cs="Times New Roman"/>
          <w:b/>
          <w:caps/>
          <w:sz w:val="20"/>
          <w:szCs w:val="20"/>
        </w:rPr>
        <w:lastRenderedPageBreak/>
        <w:t>Инструкция по погрузке груза</w:t>
      </w:r>
      <w:bookmarkEnd w:id="2"/>
    </w:p>
    <w:p w:rsidR="00A81F1B" w:rsidRPr="00A81F1B" w:rsidRDefault="00A81F1B" w:rsidP="00A81F1B">
      <w:pPr>
        <w:tabs>
          <w:tab w:val="left" w:pos="2580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Надлежащая вентиляция внутри вагонов или поток воздуха вокруг или через груз (продукты питания) является ключом к сохранению качества груз</w:t>
      </w:r>
      <w:r w:rsidR="00615A47">
        <w:rPr>
          <w:rFonts w:ascii="Times New Roman" w:hAnsi="Times New Roman" w:cs="Times New Roman"/>
          <w:sz w:val="20"/>
          <w:szCs w:val="20"/>
        </w:rPr>
        <w:t>а</w:t>
      </w:r>
      <w:r w:rsidRPr="00A81F1B">
        <w:rPr>
          <w:rFonts w:ascii="Times New Roman" w:hAnsi="Times New Roman" w:cs="Times New Roman"/>
          <w:sz w:val="20"/>
          <w:szCs w:val="20"/>
        </w:rPr>
        <w:t xml:space="preserve"> (продуктов питания) во время транспортировки. Недостаточный поток воздуха вокруг или через груз может привести к перегреву или замерзанию верхней части груз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A81F1B">
        <w:rPr>
          <w:rFonts w:ascii="Times New Roman" w:hAnsi="Times New Roman" w:cs="Times New Roman"/>
          <w:sz w:val="20"/>
          <w:szCs w:val="20"/>
        </w:rPr>
        <w:t xml:space="preserve"> или продуктов.</w:t>
      </w:r>
    </w:p>
    <w:p w:rsidR="00A81F1B" w:rsidRPr="00A81F1B" w:rsidRDefault="00A81F1B" w:rsidP="00A81F1B">
      <w:pPr>
        <w:tabs>
          <w:tab w:val="left" w:pos="2580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 xml:space="preserve">Мы настоятельно рекомендуем вам использовать поддоны, через которые воздух может свободно возвращаться в испаритель, поэтому поддоны помогут защитить груз от воздействия тепла пола грузовика. При использовании поддонов будьте осторожны, чтобы не прижать дополнительные упаковки к задней части пола грузовика, что может помешать </w:t>
      </w:r>
      <w:r w:rsidR="00615A47">
        <w:rPr>
          <w:rFonts w:ascii="Times New Roman" w:hAnsi="Times New Roman" w:cs="Times New Roman"/>
          <w:sz w:val="20"/>
          <w:szCs w:val="20"/>
        </w:rPr>
        <w:t>циркуляции</w:t>
      </w:r>
      <w:r w:rsidRPr="00A81F1B">
        <w:rPr>
          <w:rFonts w:ascii="Times New Roman" w:hAnsi="Times New Roman" w:cs="Times New Roman"/>
          <w:sz w:val="20"/>
          <w:szCs w:val="20"/>
        </w:rPr>
        <w:t xml:space="preserve"> воздуха.</w:t>
      </w:r>
    </w:p>
    <w:p w:rsidR="00A81F1B" w:rsidRPr="00A81F1B" w:rsidRDefault="00A81F1B" w:rsidP="00A81F1B">
      <w:pPr>
        <w:tabs>
          <w:tab w:val="left" w:pos="2580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Правильный метод укладки штабелей является еще одним фактором защиты груз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A81F1B">
        <w:rPr>
          <w:rFonts w:ascii="Times New Roman" w:hAnsi="Times New Roman" w:cs="Times New Roman"/>
          <w:sz w:val="20"/>
          <w:szCs w:val="20"/>
        </w:rPr>
        <w:t xml:space="preserve">. Например, такие продукты, как фрукты и овощи, которые могут выделять тепло, должны быть сложены в кучу, обеспечивая вентиляцию. Этот метод называется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A81F1B">
        <w:rPr>
          <w:rFonts w:ascii="Times New Roman" w:hAnsi="Times New Roman" w:cs="Times New Roman"/>
          <w:sz w:val="20"/>
          <w:szCs w:val="20"/>
        </w:rPr>
        <w:t>воздушная укладка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A81F1B">
        <w:rPr>
          <w:rFonts w:ascii="Times New Roman" w:hAnsi="Times New Roman" w:cs="Times New Roman"/>
          <w:sz w:val="20"/>
          <w:szCs w:val="20"/>
        </w:rPr>
        <w:t xml:space="preserve">. А мясо и другие замороженные продукты, не выделяющие тепла, должны быть плотно сложены в центре </w:t>
      </w:r>
      <w:r>
        <w:rPr>
          <w:rFonts w:ascii="Times New Roman" w:hAnsi="Times New Roman" w:cs="Times New Roman"/>
          <w:sz w:val="20"/>
          <w:szCs w:val="20"/>
        </w:rPr>
        <w:t>фургона</w:t>
      </w:r>
      <w:r w:rsidRPr="00A81F1B">
        <w:rPr>
          <w:rFonts w:ascii="Times New Roman" w:hAnsi="Times New Roman" w:cs="Times New Roman"/>
          <w:sz w:val="20"/>
          <w:szCs w:val="20"/>
        </w:rPr>
        <w:t>.</w:t>
      </w:r>
    </w:p>
    <w:p w:rsidR="00A81F1B" w:rsidRPr="00A81F1B" w:rsidRDefault="00A81F1B" w:rsidP="00A81F1B">
      <w:pPr>
        <w:tabs>
          <w:tab w:val="left" w:pos="2580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 xml:space="preserve">Все продукты должны быть сложены на расстоянии от стенок </w:t>
      </w:r>
      <w:r>
        <w:rPr>
          <w:rFonts w:ascii="Times New Roman" w:hAnsi="Times New Roman" w:cs="Times New Roman"/>
          <w:sz w:val="20"/>
          <w:szCs w:val="20"/>
        </w:rPr>
        <w:t>фургона</w:t>
      </w:r>
      <w:r w:rsidRPr="00A81F1B">
        <w:rPr>
          <w:rFonts w:ascii="Times New Roman" w:hAnsi="Times New Roman" w:cs="Times New Roman"/>
          <w:sz w:val="20"/>
          <w:szCs w:val="20"/>
        </w:rPr>
        <w:t>, чтобы обеспечить вентиляцию между продуктами и стенами, ч</w:t>
      </w:r>
      <w:r>
        <w:rPr>
          <w:rFonts w:ascii="Times New Roman" w:hAnsi="Times New Roman" w:cs="Times New Roman"/>
          <w:sz w:val="20"/>
          <w:szCs w:val="20"/>
        </w:rPr>
        <w:t>тобы избежать повреждения груза</w:t>
      </w:r>
      <w:r w:rsidRPr="00A81F1B">
        <w:rPr>
          <w:rFonts w:ascii="Times New Roman" w:hAnsi="Times New Roman" w:cs="Times New Roman"/>
          <w:sz w:val="20"/>
          <w:szCs w:val="20"/>
        </w:rPr>
        <w:t xml:space="preserve"> теплом снаружи стен.</w:t>
      </w:r>
    </w:p>
    <w:p w:rsidR="00A81F1B" w:rsidRPr="00A81F1B" w:rsidRDefault="00A81F1B" w:rsidP="00A81F1B">
      <w:pPr>
        <w:tabs>
          <w:tab w:val="left" w:pos="2580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Измерение температуры загруженн</w:t>
      </w:r>
      <w:r>
        <w:rPr>
          <w:rFonts w:ascii="Times New Roman" w:hAnsi="Times New Roman" w:cs="Times New Roman"/>
          <w:sz w:val="20"/>
          <w:szCs w:val="20"/>
        </w:rPr>
        <w:t>ого</w:t>
      </w:r>
      <w:r w:rsidRPr="00A81F1B">
        <w:rPr>
          <w:rFonts w:ascii="Times New Roman" w:hAnsi="Times New Roman" w:cs="Times New Roman"/>
          <w:sz w:val="20"/>
          <w:szCs w:val="20"/>
        </w:rPr>
        <w:t xml:space="preserve"> груз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A81F1B">
        <w:rPr>
          <w:rFonts w:ascii="Times New Roman" w:hAnsi="Times New Roman" w:cs="Times New Roman"/>
          <w:sz w:val="20"/>
          <w:szCs w:val="20"/>
        </w:rPr>
        <w:t xml:space="preserve"> очень важно для обеспечения правильной температуры во время транспортировки. Холодильные установки предназначены для поддержания температуры о</w:t>
      </w:r>
      <w:r w:rsidR="00615A47">
        <w:rPr>
          <w:rFonts w:ascii="Times New Roman" w:hAnsi="Times New Roman" w:cs="Times New Roman"/>
          <w:sz w:val="20"/>
          <w:szCs w:val="20"/>
        </w:rPr>
        <w:t>хлажденного груза на уровне температуры загрузки</w:t>
      </w:r>
      <w:r w:rsidRPr="00A81F1B">
        <w:rPr>
          <w:rFonts w:ascii="Times New Roman" w:hAnsi="Times New Roman" w:cs="Times New Roman"/>
          <w:sz w:val="20"/>
          <w:szCs w:val="20"/>
        </w:rPr>
        <w:t xml:space="preserve"> груза, а не для снижения температуры с высокого уровня.</w:t>
      </w:r>
    </w:p>
    <w:p w:rsidR="00A81F1B" w:rsidRPr="00A81F1B" w:rsidRDefault="00A81F1B" w:rsidP="00A81F1B">
      <w:pPr>
        <w:tabs>
          <w:tab w:val="left" w:pos="2580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Некоторые предложения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A81F1B" w:rsidRPr="00A81F1B" w:rsidRDefault="00A81F1B" w:rsidP="00A81F1B">
      <w:pPr>
        <w:tabs>
          <w:tab w:val="left" w:pos="2580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Предварительная загрузка:</w:t>
      </w:r>
    </w:p>
    <w:p w:rsidR="00A81F1B" w:rsidRPr="00A81F1B" w:rsidRDefault="00A81F1B" w:rsidP="00A81F1B">
      <w:pPr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предварител</w:t>
      </w:r>
      <w:r>
        <w:rPr>
          <w:rFonts w:ascii="Times New Roman" w:hAnsi="Times New Roman" w:cs="Times New Roman"/>
          <w:sz w:val="20"/>
          <w:szCs w:val="20"/>
        </w:rPr>
        <w:t>ьно охладите фургон за 15 минут по погрузки.</w:t>
      </w:r>
    </w:p>
    <w:p w:rsidR="00A81F1B" w:rsidRPr="00A81F1B" w:rsidRDefault="00A81F1B" w:rsidP="00A81F1B">
      <w:pPr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удалите влагу внутри фургона с помощью принудительного размораживания вручную. Автоматическое размораживание работает только при выключении контроллера размораживания (при 3 градусах C внутри в режиме охлаждения и 8 градусов. C в режиме нагрева).</w:t>
      </w:r>
    </w:p>
    <w:p w:rsidR="00A81F1B" w:rsidRPr="00A81F1B" w:rsidRDefault="00A81F1B" w:rsidP="00A81F1B">
      <w:pPr>
        <w:tabs>
          <w:tab w:val="left" w:pos="2580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·Вентиляторы испарителя защищены защитными решетками. Решетки замерзают, когда агрегат находится в условиях большой нагрузки. Поэтому рекомендуется регулярно чистить решетки маленькими щетками, а чистку необходимо производить, когда устройство перестает работать.</w:t>
      </w:r>
    </w:p>
    <w:p w:rsidR="00A81F1B" w:rsidRPr="00A81F1B" w:rsidRDefault="00A81F1B" w:rsidP="00A81F1B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Р</w:t>
      </w:r>
      <w:r w:rsidR="00BD3A9B">
        <w:rPr>
          <w:rFonts w:ascii="Times New Roman" w:hAnsi="Times New Roman" w:cs="Times New Roman"/>
          <w:sz w:val="20"/>
          <w:szCs w:val="20"/>
        </w:rPr>
        <w:t>екомендации</w:t>
      </w:r>
      <w:r w:rsidR="00615A47">
        <w:rPr>
          <w:rFonts w:ascii="Times New Roman" w:hAnsi="Times New Roman" w:cs="Times New Roman"/>
          <w:sz w:val="20"/>
          <w:szCs w:val="20"/>
        </w:rPr>
        <w:t xml:space="preserve"> при погрузке:</w:t>
      </w:r>
    </w:p>
    <w:p w:rsidR="00BD3A9B" w:rsidRDefault="00A81F1B" w:rsidP="00BD3A9B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lastRenderedPageBreak/>
        <w:t>загружайте груз после того, как холодильная установка перестанет работать;</w:t>
      </w:r>
    </w:p>
    <w:p w:rsidR="00BD3A9B" w:rsidRPr="00892E31" w:rsidRDefault="00892E31" w:rsidP="00391ABD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во время погрузки </w:t>
      </w:r>
      <w:r w:rsidR="00A81F1B" w:rsidRPr="00892E31">
        <w:rPr>
          <w:rFonts w:ascii="Times New Roman" w:hAnsi="Times New Roman" w:cs="Times New Roman"/>
          <w:sz w:val="20"/>
          <w:szCs w:val="20"/>
        </w:rPr>
        <w:t>держите двери фургона открытыми минимально</w:t>
      </w:r>
      <w:r w:rsidRPr="00892E31">
        <w:rPr>
          <w:rFonts w:ascii="Times New Roman" w:hAnsi="Times New Roman" w:cs="Times New Roman"/>
          <w:sz w:val="20"/>
          <w:szCs w:val="20"/>
        </w:rPr>
        <w:t>е количество времени</w:t>
      </w:r>
      <w:r>
        <w:rPr>
          <w:rFonts w:ascii="Times New Roman" w:hAnsi="Times New Roman" w:cs="Times New Roman"/>
          <w:sz w:val="20"/>
          <w:szCs w:val="20"/>
        </w:rPr>
        <w:t>. У</w:t>
      </w:r>
      <w:r w:rsidR="00A81F1B" w:rsidRPr="00892E31">
        <w:rPr>
          <w:rFonts w:ascii="Times New Roman" w:hAnsi="Times New Roman" w:cs="Times New Roman"/>
          <w:sz w:val="20"/>
          <w:szCs w:val="20"/>
        </w:rPr>
        <w:t>становите регулятор температуры с соответствующей температурой в соответствии с загруженным грузом;</w:t>
      </w:r>
    </w:p>
    <w:p w:rsidR="00BD3A9B" w:rsidRDefault="00A81F1B" w:rsidP="00BD3A9B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измерьте температуру внутри грузов с помощью термометра зондового типа;</w:t>
      </w:r>
    </w:p>
    <w:p w:rsidR="00A81F1B" w:rsidRPr="00BD3A9B" w:rsidRDefault="00A81F1B" w:rsidP="00BD3A9B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следите за тем, чтобы воздухозаборник и выход испарителя ничем не были заблокированы.</w:t>
      </w:r>
    </w:p>
    <w:p w:rsidR="00A81F1B" w:rsidRPr="00A81F1B" w:rsidRDefault="00A81F1B" w:rsidP="00A81F1B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D3A9B" w:rsidRDefault="00A81F1B" w:rsidP="00BD3A9B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используйте распорный блок между грузами;</w:t>
      </w:r>
    </w:p>
    <w:p w:rsidR="00A81F1B" w:rsidRPr="00BD3A9B" w:rsidRDefault="00A81F1B" w:rsidP="00BD3A9B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осуществляйте перевозку грузов на поддонах.</w:t>
      </w:r>
    </w:p>
    <w:p w:rsidR="00A81F1B" w:rsidRPr="00A81F1B" w:rsidRDefault="00A81F1B" w:rsidP="00A81F1B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Соблюдайте следующие расстояния:</w:t>
      </w:r>
    </w:p>
    <w:p w:rsidR="00BD3A9B" w:rsidRDefault="00A81F1B" w:rsidP="00BD3A9B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6-8 см между загруженным грузом и передней стенкой фургона;</w:t>
      </w:r>
    </w:p>
    <w:p w:rsidR="00BD3A9B" w:rsidRDefault="00A81F1B" w:rsidP="00BD3A9B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20 см между верхней частью груза и потолком фургона;</w:t>
      </w:r>
    </w:p>
    <w:p w:rsidR="00A81F1B" w:rsidRPr="00BD3A9B" w:rsidRDefault="00A81F1B" w:rsidP="00BD3A9B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пространство между днищем груза и полом вагона.</w:t>
      </w:r>
    </w:p>
    <w:p w:rsidR="00A81F1B" w:rsidRPr="00A81F1B" w:rsidRDefault="00A81F1B" w:rsidP="00A81F1B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81F1B">
        <w:rPr>
          <w:rFonts w:ascii="Times New Roman" w:hAnsi="Times New Roman" w:cs="Times New Roman"/>
          <w:sz w:val="20"/>
          <w:szCs w:val="20"/>
        </w:rPr>
        <w:t>Организуйте стоянку автомобиля в прохладном месте, когда не используете холодильную установку.</w:t>
      </w:r>
    </w:p>
    <w:p w:rsidR="00BD3A9B" w:rsidRPr="00BD3A9B" w:rsidRDefault="00A81F1B" w:rsidP="00A81F1B">
      <w:pPr>
        <w:spacing w:after="0"/>
        <w:ind w:firstLine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D3A9B">
        <w:rPr>
          <w:rFonts w:ascii="Times New Roman" w:hAnsi="Times New Roman" w:cs="Times New Roman"/>
          <w:b/>
          <w:sz w:val="20"/>
          <w:szCs w:val="20"/>
        </w:rPr>
        <w:t xml:space="preserve">ВАЖНО: </w:t>
      </w:r>
    </w:p>
    <w:p w:rsidR="00A81F1B" w:rsidRPr="00BD3A9B" w:rsidRDefault="00A81F1B" w:rsidP="00BD3A9B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D3A9B">
        <w:rPr>
          <w:rFonts w:ascii="Times New Roman" w:hAnsi="Times New Roman" w:cs="Times New Roman"/>
          <w:b/>
          <w:sz w:val="20"/>
          <w:szCs w:val="20"/>
        </w:rPr>
        <w:t xml:space="preserve">Требуется включать холодильный агрегат не менее чем на </w:t>
      </w:r>
      <w:r w:rsidR="00E64947">
        <w:rPr>
          <w:rFonts w:ascii="Times New Roman" w:hAnsi="Times New Roman" w:cs="Times New Roman"/>
          <w:b/>
          <w:sz w:val="20"/>
          <w:szCs w:val="20"/>
        </w:rPr>
        <w:t>20</w:t>
      </w:r>
      <w:r w:rsidRPr="00BD3A9B">
        <w:rPr>
          <w:rFonts w:ascii="Times New Roman" w:hAnsi="Times New Roman" w:cs="Times New Roman"/>
          <w:b/>
          <w:sz w:val="20"/>
          <w:szCs w:val="20"/>
        </w:rPr>
        <w:t xml:space="preserve"> минут </w:t>
      </w:r>
      <w:r w:rsidR="00E64947">
        <w:rPr>
          <w:rFonts w:ascii="Times New Roman" w:hAnsi="Times New Roman" w:cs="Times New Roman"/>
          <w:b/>
          <w:sz w:val="20"/>
          <w:szCs w:val="20"/>
        </w:rPr>
        <w:t>раз в неделю</w:t>
      </w:r>
      <w:r w:rsidRPr="00BD3A9B">
        <w:rPr>
          <w:rFonts w:ascii="Times New Roman" w:hAnsi="Times New Roman" w:cs="Times New Roman"/>
          <w:b/>
          <w:sz w:val="20"/>
          <w:szCs w:val="20"/>
        </w:rPr>
        <w:t>.</w:t>
      </w:r>
    </w:p>
    <w:p w:rsidR="00BD3A9B" w:rsidRDefault="00BD3A9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BD3A9B" w:rsidRPr="00BD3A9B" w:rsidRDefault="00BD3A9B" w:rsidP="00BD3A9B">
      <w:pPr>
        <w:spacing w:before="120" w:after="120"/>
        <w:rPr>
          <w:rFonts w:ascii="Times New Roman" w:hAnsi="Times New Roman" w:cs="Times New Roman"/>
          <w:b/>
          <w:caps/>
          <w:sz w:val="20"/>
          <w:szCs w:val="20"/>
        </w:rPr>
      </w:pPr>
      <w:r w:rsidRPr="00BD3A9B">
        <w:rPr>
          <w:rFonts w:ascii="Times New Roman" w:hAnsi="Times New Roman" w:cs="Times New Roman"/>
          <w:b/>
          <w:caps/>
          <w:sz w:val="20"/>
          <w:szCs w:val="20"/>
        </w:rPr>
        <w:lastRenderedPageBreak/>
        <w:t>Рекомендуемая температура транспортировки</w:t>
      </w:r>
    </w:p>
    <w:p w:rsidR="00BD3A9B" w:rsidRPr="00BD3A9B" w:rsidRDefault="00BD3A9B" w:rsidP="00BD3A9B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В таблице ниже приведена установленная температура при транспортировке некоторых грузов. Эта таблица предназначена только для справки, указанная настройка температуры должна соответствовать запросу перевозчика или получателя.</w:t>
      </w:r>
    </w:p>
    <w:p w:rsidR="00BD3A9B" w:rsidRPr="00BD3A9B" w:rsidRDefault="00BD3A9B" w:rsidP="00BD3A9B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Для получения дополнительной информации, пожалуйста, прок</w:t>
      </w:r>
      <w:r>
        <w:rPr>
          <w:rFonts w:ascii="Times New Roman" w:hAnsi="Times New Roman" w:cs="Times New Roman"/>
          <w:sz w:val="20"/>
          <w:szCs w:val="20"/>
        </w:rPr>
        <w:t>онсультируйтесь с дистрибьютором</w:t>
      </w:r>
      <w:r w:rsidRPr="00BD3A9B">
        <w:rPr>
          <w:rFonts w:ascii="Times New Roman" w:hAnsi="Times New Roman" w:cs="Times New Roman"/>
          <w:sz w:val="20"/>
          <w:szCs w:val="20"/>
        </w:rPr>
        <w:t xml:space="preserve"> или </w:t>
      </w:r>
      <w:r>
        <w:rPr>
          <w:rFonts w:ascii="Times New Roman" w:hAnsi="Times New Roman" w:cs="Times New Roman"/>
          <w:sz w:val="20"/>
          <w:szCs w:val="20"/>
        </w:rPr>
        <w:t>с дилерами</w:t>
      </w:r>
      <w:r w:rsidRPr="00BD3A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SuperSnow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D3A9B" w:rsidRPr="00BD3A9B" w:rsidRDefault="00BD3A9B" w:rsidP="00BD3A9B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60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417"/>
        <w:gridCol w:w="1134"/>
        <w:gridCol w:w="1418"/>
      </w:tblGrid>
      <w:tr w:rsidR="00BD3A9B" w:rsidRPr="00BD3A9B" w:rsidTr="00BD3A9B">
        <w:tc>
          <w:tcPr>
            <w:tcW w:w="2122" w:type="dxa"/>
            <w:shd w:val="clear" w:color="auto" w:fill="DDD9C3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b/>
                <w:sz w:val="16"/>
                <w:szCs w:val="16"/>
              </w:rPr>
              <w:t>Груз</w:t>
            </w:r>
          </w:p>
        </w:tc>
        <w:tc>
          <w:tcPr>
            <w:tcW w:w="2551" w:type="dxa"/>
            <w:gridSpan w:val="2"/>
            <w:shd w:val="clear" w:color="auto" w:fill="DDD9C3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b/>
                <w:sz w:val="16"/>
                <w:szCs w:val="16"/>
              </w:rPr>
              <w:t>Требуемая температура</w:t>
            </w:r>
          </w:p>
        </w:tc>
        <w:tc>
          <w:tcPr>
            <w:tcW w:w="1418" w:type="dxa"/>
            <w:shd w:val="clear" w:color="auto" w:fill="DDD9C3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b/>
                <w:sz w:val="16"/>
                <w:szCs w:val="16"/>
              </w:rPr>
              <w:t>Режим</w:t>
            </w:r>
          </w:p>
        </w:tc>
      </w:tr>
      <w:tr w:rsidR="00BD3A9B" w:rsidRPr="00BD3A9B" w:rsidTr="00BD3A9B">
        <w:tc>
          <w:tcPr>
            <w:tcW w:w="2122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Бананы</w:t>
            </w:r>
          </w:p>
        </w:tc>
        <w:tc>
          <w:tcPr>
            <w:tcW w:w="1417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15℃</w:t>
            </w:r>
          </w:p>
        </w:tc>
        <w:tc>
          <w:tcPr>
            <w:tcW w:w="1134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60℉</w:t>
            </w:r>
          </w:p>
        </w:tc>
        <w:tc>
          <w:tcPr>
            <w:tcW w:w="1418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Постоянный</w:t>
            </w:r>
          </w:p>
        </w:tc>
      </w:tr>
      <w:tr w:rsidR="00BD3A9B" w:rsidRPr="00BD3A9B" w:rsidTr="00BD3A9B">
        <w:tc>
          <w:tcPr>
            <w:tcW w:w="2122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Фрукты и овощи</w:t>
            </w:r>
          </w:p>
        </w:tc>
        <w:tc>
          <w:tcPr>
            <w:tcW w:w="1417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4℃~6℃</w:t>
            </w:r>
          </w:p>
        </w:tc>
        <w:tc>
          <w:tcPr>
            <w:tcW w:w="1134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39℉~43℉</w:t>
            </w:r>
          </w:p>
        </w:tc>
        <w:tc>
          <w:tcPr>
            <w:tcW w:w="1418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Постоянный</w:t>
            </w:r>
          </w:p>
        </w:tc>
      </w:tr>
      <w:tr w:rsidR="00BD3A9B" w:rsidRPr="00BD3A9B" w:rsidTr="00BD3A9B">
        <w:tc>
          <w:tcPr>
            <w:tcW w:w="2122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Свежее мясо/морепродукты</w:t>
            </w:r>
          </w:p>
        </w:tc>
        <w:tc>
          <w:tcPr>
            <w:tcW w:w="1417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2℃</w:t>
            </w:r>
          </w:p>
        </w:tc>
        <w:tc>
          <w:tcPr>
            <w:tcW w:w="1134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36℉</w:t>
            </w:r>
          </w:p>
        </w:tc>
        <w:tc>
          <w:tcPr>
            <w:tcW w:w="1418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Старт/стоп или постоянный</w:t>
            </w:r>
          </w:p>
        </w:tc>
      </w:tr>
      <w:tr w:rsidR="00BD3A9B" w:rsidRPr="00BD3A9B" w:rsidTr="00BD3A9B">
        <w:tc>
          <w:tcPr>
            <w:tcW w:w="2122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Молочные продукты</w:t>
            </w:r>
          </w:p>
        </w:tc>
        <w:tc>
          <w:tcPr>
            <w:tcW w:w="1417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2℃~6℃</w:t>
            </w:r>
          </w:p>
        </w:tc>
        <w:tc>
          <w:tcPr>
            <w:tcW w:w="1134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36℉~43℉</w:t>
            </w:r>
          </w:p>
        </w:tc>
        <w:tc>
          <w:tcPr>
            <w:tcW w:w="1418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Старт/стоп или постоянный</w:t>
            </w:r>
          </w:p>
        </w:tc>
      </w:tr>
      <w:tr w:rsidR="00BD3A9B" w:rsidRPr="00BD3A9B" w:rsidTr="00BD3A9B">
        <w:tc>
          <w:tcPr>
            <w:tcW w:w="2122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Заморозку</w:t>
            </w:r>
          </w:p>
        </w:tc>
        <w:tc>
          <w:tcPr>
            <w:tcW w:w="1417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-20℃</w:t>
            </w:r>
          </w:p>
        </w:tc>
        <w:tc>
          <w:tcPr>
            <w:tcW w:w="1134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-4℉</w:t>
            </w:r>
          </w:p>
        </w:tc>
        <w:tc>
          <w:tcPr>
            <w:tcW w:w="1418" w:type="dxa"/>
            <w:vAlign w:val="center"/>
          </w:tcPr>
          <w:p w:rsidR="00BD3A9B" w:rsidRPr="00BD3A9B" w:rsidRDefault="00BD3A9B" w:rsidP="00BD3A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Старт/стоп</w:t>
            </w:r>
          </w:p>
        </w:tc>
      </w:tr>
      <w:tr w:rsidR="00BD3A9B" w:rsidRPr="00BD3A9B" w:rsidTr="00BD3A9B">
        <w:tc>
          <w:tcPr>
            <w:tcW w:w="2122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Замороженные фрукты/овощи</w:t>
            </w:r>
          </w:p>
        </w:tc>
        <w:tc>
          <w:tcPr>
            <w:tcW w:w="1417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-18℃</w:t>
            </w:r>
          </w:p>
        </w:tc>
        <w:tc>
          <w:tcPr>
            <w:tcW w:w="1134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0℉</w:t>
            </w:r>
          </w:p>
        </w:tc>
        <w:tc>
          <w:tcPr>
            <w:tcW w:w="1418" w:type="dxa"/>
            <w:vAlign w:val="center"/>
          </w:tcPr>
          <w:p w:rsidR="00BD3A9B" w:rsidRPr="00BD3A9B" w:rsidRDefault="00BD3A9B" w:rsidP="00BD3A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Старт/стоп</w:t>
            </w:r>
          </w:p>
        </w:tc>
      </w:tr>
      <w:tr w:rsidR="00BD3A9B" w:rsidRPr="00BD3A9B" w:rsidTr="00BD3A9B">
        <w:tc>
          <w:tcPr>
            <w:tcW w:w="2122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Замороженное мясо/морепродукты</w:t>
            </w:r>
          </w:p>
        </w:tc>
        <w:tc>
          <w:tcPr>
            <w:tcW w:w="1417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-20℃</w:t>
            </w:r>
          </w:p>
        </w:tc>
        <w:tc>
          <w:tcPr>
            <w:tcW w:w="1134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-4℉</w:t>
            </w:r>
          </w:p>
        </w:tc>
        <w:tc>
          <w:tcPr>
            <w:tcW w:w="1418" w:type="dxa"/>
            <w:vAlign w:val="center"/>
          </w:tcPr>
          <w:p w:rsidR="00BD3A9B" w:rsidRPr="00BD3A9B" w:rsidRDefault="00BD3A9B" w:rsidP="00BD3A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Старт/стоп</w:t>
            </w:r>
          </w:p>
        </w:tc>
      </w:tr>
      <w:tr w:rsidR="00BD3A9B" w:rsidRPr="00BD3A9B" w:rsidTr="00BD3A9B">
        <w:tc>
          <w:tcPr>
            <w:tcW w:w="2122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Мороженое</w:t>
            </w:r>
          </w:p>
        </w:tc>
        <w:tc>
          <w:tcPr>
            <w:tcW w:w="1417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-25℃</w:t>
            </w:r>
          </w:p>
        </w:tc>
        <w:tc>
          <w:tcPr>
            <w:tcW w:w="1134" w:type="dxa"/>
            <w:vAlign w:val="center"/>
          </w:tcPr>
          <w:p w:rsidR="00BD3A9B" w:rsidRPr="00BD3A9B" w:rsidRDefault="00BD3A9B" w:rsidP="00BD3A9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-13℉</w:t>
            </w:r>
          </w:p>
        </w:tc>
        <w:tc>
          <w:tcPr>
            <w:tcW w:w="1418" w:type="dxa"/>
            <w:vAlign w:val="center"/>
          </w:tcPr>
          <w:p w:rsidR="00BD3A9B" w:rsidRPr="00BD3A9B" w:rsidRDefault="00BD3A9B" w:rsidP="00BD3A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D3A9B">
              <w:rPr>
                <w:rFonts w:ascii="Times New Roman" w:hAnsi="Times New Roman" w:cs="Times New Roman"/>
                <w:sz w:val="16"/>
                <w:szCs w:val="16"/>
              </w:rPr>
              <w:t>Старт/стоп</w:t>
            </w:r>
          </w:p>
        </w:tc>
      </w:tr>
    </w:tbl>
    <w:p w:rsidR="00BD3A9B" w:rsidRDefault="00BD3A9B" w:rsidP="00BD3A9B">
      <w:pPr>
        <w:tabs>
          <w:tab w:val="left" w:pos="2580"/>
        </w:tabs>
        <w:ind w:firstLineChars="100" w:firstLine="200"/>
        <w:jc w:val="both"/>
        <w:rPr>
          <w:rFonts w:ascii="Times New Roman" w:hAnsi="Times New Roman" w:cs="Times New Roman"/>
          <w:sz w:val="20"/>
          <w:szCs w:val="20"/>
        </w:rPr>
      </w:pPr>
    </w:p>
    <w:p w:rsidR="00BD3A9B" w:rsidRPr="00BD3A9B" w:rsidRDefault="00BD3A9B" w:rsidP="00BD3A9B">
      <w:pPr>
        <w:tabs>
          <w:tab w:val="left" w:pos="2580"/>
        </w:tabs>
        <w:ind w:firstLineChars="100" w:firstLine="2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Мы предлагаем режим «</w:t>
      </w:r>
      <w:r w:rsidRPr="00BD3A9B">
        <w:rPr>
          <w:rFonts w:ascii="Times New Roman" w:hAnsi="Times New Roman" w:cs="Times New Roman"/>
          <w:sz w:val="20"/>
          <w:szCs w:val="20"/>
        </w:rPr>
        <w:t>непрерывной работы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BD3A9B">
        <w:rPr>
          <w:rFonts w:ascii="Times New Roman" w:hAnsi="Times New Roman" w:cs="Times New Roman"/>
          <w:sz w:val="20"/>
          <w:szCs w:val="20"/>
        </w:rPr>
        <w:t xml:space="preserve"> при условии частого открытия и выключения во время транспортировки, чтобы гарантировать качество груза, при этом необходимо отключение при открытии дверей для выгрузки груз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BD3A9B">
        <w:rPr>
          <w:rFonts w:ascii="Times New Roman" w:hAnsi="Times New Roman" w:cs="Times New Roman"/>
          <w:sz w:val="20"/>
          <w:szCs w:val="20"/>
        </w:rPr>
        <w:t>, чтобы гарантировать функционирование агрегата.</w:t>
      </w:r>
    </w:p>
    <w:p w:rsidR="00BD3A9B" w:rsidRDefault="00BD3A9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BD3A9B" w:rsidRDefault="00BD3A9B" w:rsidP="00F86A01">
      <w:pPr>
        <w:spacing w:before="120" w:after="120"/>
        <w:outlineLvl w:val="0"/>
        <w:rPr>
          <w:rFonts w:ascii="Times New Roman" w:hAnsi="Times New Roman" w:cs="Times New Roman"/>
          <w:b/>
          <w:sz w:val="20"/>
          <w:szCs w:val="20"/>
        </w:rPr>
      </w:pPr>
      <w:bookmarkStart w:id="3" w:name="_Toc117753224"/>
      <w:r>
        <w:rPr>
          <w:rFonts w:ascii="Times New Roman" w:hAnsi="Times New Roman" w:cs="Times New Roman"/>
          <w:b/>
          <w:sz w:val="20"/>
          <w:szCs w:val="20"/>
        </w:rPr>
        <w:lastRenderedPageBreak/>
        <w:t>ОСНОВНЫЕ ХАРАКТЕРИСТИКИ:</w:t>
      </w:r>
      <w:bookmarkEnd w:id="3"/>
    </w:p>
    <w:p w:rsidR="009D2824" w:rsidRPr="009D2824" w:rsidRDefault="009D2824" w:rsidP="009D2824">
      <w:pPr>
        <w:pStyle w:val="a7"/>
        <w:numPr>
          <w:ilvl w:val="0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Характеристика продукта: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>Холодильная установка с зависимой системой соответствует стандарту ARI, с микрокомпьютерным процессором для обеспечения безопасности и надежно</w:t>
      </w:r>
      <w:r>
        <w:rPr>
          <w:rFonts w:ascii="Times New Roman" w:hAnsi="Times New Roman" w:cs="Times New Roman"/>
          <w:sz w:val="20"/>
          <w:szCs w:val="20"/>
        </w:rPr>
        <w:t>сти установки.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>Все компоненты устройства импортируются, чтобы гарантировать долгосрочное, безопасное и надежное функционирование.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>Резервный блок питания предоставляется по запросу.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 xml:space="preserve">3 режима работы: охлаждение,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9D2824">
        <w:rPr>
          <w:rFonts w:ascii="Times New Roman" w:hAnsi="Times New Roman" w:cs="Times New Roman"/>
          <w:sz w:val="20"/>
          <w:szCs w:val="20"/>
        </w:rPr>
        <w:t xml:space="preserve"> нагрев (опция).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 xml:space="preserve">Автоматическое управление циркуляцией охлаждения и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9D2824">
        <w:rPr>
          <w:rFonts w:ascii="Times New Roman" w:hAnsi="Times New Roman" w:cs="Times New Roman"/>
          <w:sz w:val="20"/>
          <w:szCs w:val="20"/>
        </w:rPr>
        <w:t xml:space="preserve"> через регулярные промежутки времени.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 xml:space="preserve">Интервалы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9D2824">
        <w:rPr>
          <w:rFonts w:ascii="Times New Roman" w:hAnsi="Times New Roman" w:cs="Times New Roman"/>
          <w:sz w:val="20"/>
          <w:szCs w:val="20"/>
        </w:rPr>
        <w:t xml:space="preserve"> настраиваются.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 xml:space="preserve">Можно установить период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 xml:space="preserve">Конечная температура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9D2824">
        <w:rPr>
          <w:rFonts w:ascii="Times New Roman" w:hAnsi="Times New Roman" w:cs="Times New Roman"/>
          <w:sz w:val="20"/>
          <w:szCs w:val="20"/>
        </w:rPr>
        <w:t xml:space="preserve"> настраивается (в соответствии с датчиком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9D2824">
        <w:rPr>
          <w:rFonts w:ascii="Times New Roman" w:hAnsi="Times New Roman" w:cs="Times New Roman"/>
          <w:sz w:val="20"/>
          <w:szCs w:val="20"/>
        </w:rPr>
        <w:t>).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>Контроль температуры возвратного воздуха.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824">
        <w:rPr>
          <w:rFonts w:ascii="Times New Roman" w:hAnsi="Times New Roman" w:cs="Times New Roman"/>
          <w:sz w:val="20"/>
          <w:szCs w:val="20"/>
        </w:rPr>
        <w:t>Отображение заданно</w:t>
      </w:r>
      <w:r>
        <w:rPr>
          <w:rFonts w:ascii="Times New Roman" w:hAnsi="Times New Roman" w:cs="Times New Roman"/>
          <w:sz w:val="20"/>
          <w:szCs w:val="20"/>
        </w:rPr>
        <w:t>й</w:t>
      </w:r>
      <w:r w:rsidRPr="009D2824">
        <w:rPr>
          <w:rFonts w:ascii="Times New Roman" w:hAnsi="Times New Roman" w:cs="Times New Roman"/>
          <w:sz w:val="20"/>
          <w:szCs w:val="20"/>
        </w:rPr>
        <w:t xml:space="preserve"> температуры.</w:t>
      </w:r>
    </w:p>
    <w:p w:rsidR="009D2824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Отображение температуры</w:t>
      </w:r>
      <w:r w:rsidRPr="009D28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9D2824">
        <w:rPr>
          <w:rFonts w:ascii="Times New Roman" w:hAnsi="Times New Roman" w:cs="Times New Roman"/>
          <w:sz w:val="20"/>
          <w:szCs w:val="20"/>
        </w:rPr>
        <w:t>.</w:t>
      </w:r>
    </w:p>
    <w:p w:rsidR="00CF48FC" w:rsidRDefault="009D2824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Отображение напряжения</w:t>
      </w:r>
      <w:r w:rsidRPr="009D2824">
        <w:rPr>
          <w:rFonts w:ascii="Times New Roman" w:hAnsi="Times New Roman" w:cs="Times New Roman"/>
          <w:sz w:val="20"/>
          <w:szCs w:val="20"/>
        </w:rPr>
        <w:t xml:space="preserve"> системы питания автомобиля.</w:t>
      </w:r>
    </w:p>
    <w:p w:rsidR="00CF48FC" w:rsidRDefault="00CF48FC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Отображение общей 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наработи</w:t>
      </w:r>
      <w:proofErr w:type="spellEnd"/>
      <w:r w:rsidR="009D2824" w:rsidRPr="00CF48FC">
        <w:rPr>
          <w:rFonts w:ascii="Times New Roman" w:hAnsi="Times New Roman" w:cs="Times New Roman"/>
          <w:sz w:val="20"/>
          <w:szCs w:val="20"/>
        </w:rPr>
        <w:t xml:space="preserve"> холодильной установки.</w:t>
      </w:r>
    </w:p>
    <w:p w:rsidR="00CF48FC" w:rsidRDefault="00CF48FC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Отображение</w:t>
      </w:r>
      <w:r w:rsidR="009D2824" w:rsidRPr="00CF48FC">
        <w:rPr>
          <w:rFonts w:ascii="Times New Roman" w:hAnsi="Times New Roman" w:cs="Times New Roman"/>
          <w:sz w:val="20"/>
          <w:szCs w:val="20"/>
        </w:rPr>
        <w:t xml:space="preserve"> неисправност</w:t>
      </w:r>
      <w:r>
        <w:rPr>
          <w:rFonts w:ascii="Times New Roman" w:hAnsi="Times New Roman" w:cs="Times New Roman"/>
          <w:sz w:val="20"/>
          <w:szCs w:val="20"/>
        </w:rPr>
        <w:t>и</w:t>
      </w:r>
      <w:r w:rsidR="009D2824" w:rsidRPr="00CF48FC">
        <w:rPr>
          <w:rFonts w:ascii="Times New Roman" w:hAnsi="Times New Roman" w:cs="Times New Roman"/>
          <w:sz w:val="20"/>
          <w:szCs w:val="20"/>
        </w:rPr>
        <w:t xml:space="preserve"> датчика температуры, неисправност</w:t>
      </w:r>
      <w:r>
        <w:rPr>
          <w:rFonts w:ascii="Times New Roman" w:hAnsi="Times New Roman" w:cs="Times New Roman"/>
          <w:sz w:val="20"/>
          <w:szCs w:val="20"/>
        </w:rPr>
        <w:t xml:space="preserve">и </w:t>
      </w:r>
      <w:r w:rsidR="009D2824" w:rsidRPr="00CF48FC">
        <w:rPr>
          <w:rFonts w:ascii="Times New Roman" w:hAnsi="Times New Roman" w:cs="Times New Roman"/>
          <w:sz w:val="20"/>
          <w:szCs w:val="20"/>
        </w:rPr>
        <w:t>давления в трубопроводе и функци</w:t>
      </w:r>
      <w:r>
        <w:rPr>
          <w:rFonts w:ascii="Times New Roman" w:hAnsi="Times New Roman" w:cs="Times New Roman"/>
          <w:sz w:val="20"/>
          <w:szCs w:val="20"/>
        </w:rPr>
        <w:t>и</w:t>
      </w:r>
      <w:r w:rsidR="009D2824" w:rsidRPr="00CF48FC">
        <w:rPr>
          <w:rFonts w:ascii="Times New Roman" w:hAnsi="Times New Roman" w:cs="Times New Roman"/>
          <w:sz w:val="20"/>
          <w:szCs w:val="20"/>
        </w:rPr>
        <w:t xml:space="preserve"> обнаружения сбоя в </w:t>
      </w:r>
      <w:r>
        <w:rPr>
          <w:rFonts w:ascii="Times New Roman" w:hAnsi="Times New Roman" w:cs="Times New Roman"/>
          <w:sz w:val="20"/>
          <w:szCs w:val="20"/>
        </w:rPr>
        <w:t>стояночном режиме</w:t>
      </w:r>
      <w:r w:rsidR="009D2824" w:rsidRPr="00CF48FC">
        <w:rPr>
          <w:rFonts w:ascii="Times New Roman" w:hAnsi="Times New Roman" w:cs="Times New Roman"/>
          <w:sz w:val="20"/>
          <w:szCs w:val="20"/>
        </w:rPr>
        <w:t>.</w:t>
      </w:r>
    </w:p>
    <w:p w:rsidR="009D2824" w:rsidRPr="00CF48FC" w:rsidRDefault="00CF48FC" w:rsidP="009D2824">
      <w:pPr>
        <w:pStyle w:val="a7"/>
        <w:numPr>
          <w:ilvl w:val="1"/>
          <w:numId w:val="42"/>
        </w:num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Отображение</w:t>
      </w:r>
      <w:r w:rsidR="00DA3118">
        <w:rPr>
          <w:rFonts w:ascii="Times New Roman" w:hAnsi="Times New Roman" w:cs="Times New Roman"/>
          <w:sz w:val="20"/>
          <w:szCs w:val="20"/>
        </w:rPr>
        <w:t xml:space="preserve"> о</w:t>
      </w:r>
      <w:r w:rsidR="009D2824" w:rsidRPr="00CF48FC">
        <w:rPr>
          <w:rFonts w:ascii="Times New Roman" w:hAnsi="Times New Roman" w:cs="Times New Roman"/>
          <w:sz w:val="20"/>
          <w:szCs w:val="20"/>
        </w:rPr>
        <w:t>шибки.</w:t>
      </w:r>
    </w:p>
    <w:p w:rsidR="00F86A01" w:rsidRDefault="00F86A0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BD3A9B" w:rsidRPr="00F86A01" w:rsidRDefault="00BD3A9B" w:rsidP="00F86A01">
      <w:pPr>
        <w:spacing w:before="120" w:after="120"/>
        <w:outlineLvl w:val="0"/>
        <w:rPr>
          <w:rFonts w:ascii="Times New Roman" w:hAnsi="Times New Roman" w:cs="Times New Roman"/>
          <w:caps/>
          <w:sz w:val="20"/>
          <w:szCs w:val="20"/>
        </w:rPr>
      </w:pPr>
      <w:bookmarkStart w:id="4" w:name="_Toc117753225"/>
      <w:r w:rsidRPr="00F86A01">
        <w:rPr>
          <w:rFonts w:ascii="Times New Roman" w:hAnsi="Times New Roman" w:cs="Times New Roman"/>
          <w:b/>
          <w:caps/>
          <w:sz w:val="20"/>
          <w:szCs w:val="20"/>
        </w:rPr>
        <w:lastRenderedPageBreak/>
        <w:t>Технические параметры</w:t>
      </w:r>
      <w:bookmarkEnd w:id="4"/>
    </w:p>
    <w:p w:rsidR="00BD3A9B" w:rsidRPr="00DA3118" w:rsidRDefault="00BD3A9B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Номинальный рабочий ток: DC12V</w:t>
      </w:r>
      <w:r w:rsidR="00DA3118">
        <w:rPr>
          <w:rFonts w:ascii="Times New Roman" w:hAnsi="Times New Roman" w:cs="Times New Roman"/>
          <w:sz w:val="20"/>
          <w:szCs w:val="20"/>
        </w:rPr>
        <w:t xml:space="preserve"> / DC24</w:t>
      </w:r>
      <w:r w:rsidR="00DA3118">
        <w:rPr>
          <w:rFonts w:ascii="Times New Roman" w:hAnsi="Times New Roman" w:cs="Times New Roman"/>
          <w:sz w:val="20"/>
          <w:szCs w:val="20"/>
          <w:lang w:val="en-US"/>
        </w:rPr>
        <w:t>V</w:t>
      </w:r>
    </w:p>
    <w:p w:rsidR="00BD3A9B" w:rsidRPr="00BD3A9B" w:rsidRDefault="00BD3A9B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Максимально допустимый диапазон рабочего напряжения: DC</w:t>
      </w:r>
      <w:r w:rsidR="00DA3118" w:rsidRPr="00DA3118">
        <w:rPr>
          <w:rFonts w:ascii="Times New Roman" w:hAnsi="Times New Roman" w:cs="Times New Roman"/>
          <w:sz w:val="20"/>
          <w:szCs w:val="20"/>
        </w:rPr>
        <w:t>10</w:t>
      </w:r>
      <w:r w:rsidRPr="00BD3A9B">
        <w:rPr>
          <w:rFonts w:ascii="Times New Roman" w:hAnsi="Times New Roman" w:cs="Times New Roman"/>
          <w:sz w:val="20"/>
          <w:szCs w:val="20"/>
        </w:rPr>
        <w:t>V ~ DC</w:t>
      </w:r>
      <w:r w:rsidR="00DA3118" w:rsidRPr="00DA3118">
        <w:rPr>
          <w:rFonts w:ascii="Times New Roman" w:hAnsi="Times New Roman" w:cs="Times New Roman"/>
          <w:sz w:val="20"/>
          <w:szCs w:val="20"/>
        </w:rPr>
        <w:t>28</w:t>
      </w:r>
      <w:r w:rsidRPr="00BD3A9B">
        <w:rPr>
          <w:rFonts w:ascii="Times New Roman" w:hAnsi="Times New Roman" w:cs="Times New Roman"/>
          <w:sz w:val="20"/>
          <w:szCs w:val="20"/>
        </w:rPr>
        <w:t>V</w:t>
      </w:r>
    </w:p>
    <w:p w:rsidR="00BD3A9B" w:rsidRDefault="00BD3A9B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Диапазон определения напряжения: DC 0V ~ DC 50V</w:t>
      </w:r>
    </w:p>
    <w:p w:rsidR="00DA3118" w:rsidRDefault="00DA3118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 xml:space="preserve">Диапазон </w:t>
      </w:r>
      <w:r w:rsidR="00513FEB">
        <w:rPr>
          <w:rFonts w:ascii="Times New Roman" w:hAnsi="Times New Roman" w:cs="Times New Roman"/>
          <w:sz w:val="20"/>
          <w:szCs w:val="20"/>
        </w:rPr>
        <w:t xml:space="preserve">напряжения в режиме </w:t>
      </w:r>
      <w:r>
        <w:rPr>
          <w:rFonts w:ascii="Times New Roman" w:hAnsi="Times New Roman" w:cs="Times New Roman"/>
          <w:sz w:val="20"/>
          <w:szCs w:val="20"/>
          <w:lang w:val="en-US"/>
        </w:rPr>
        <w:t>stand</w:t>
      </w:r>
      <w:r w:rsidRPr="00513FE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by</w:t>
      </w:r>
      <w:r w:rsidR="00513FEB">
        <w:rPr>
          <w:rFonts w:ascii="Times New Roman" w:hAnsi="Times New Roman" w:cs="Times New Roman"/>
          <w:sz w:val="20"/>
          <w:szCs w:val="20"/>
        </w:rPr>
        <w:t>:</w:t>
      </w:r>
    </w:p>
    <w:p w:rsidR="00513FEB" w:rsidRPr="00513FEB" w:rsidRDefault="00513FEB" w:rsidP="00391ABD">
      <w:pPr>
        <w:tabs>
          <w:tab w:val="left" w:pos="2580"/>
        </w:tabs>
        <w:spacing w:after="0"/>
        <w:ind w:left="297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513FEB">
        <w:rPr>
          <w:rFonts w:ascii="Times New Roman" w:hAnsi="Times New Roman" w:cs="Times New Roman"/>
          <w:sz w:val="20"/>
          <w:szCs w:val="20"/>
          <w:lang w:val="en-US"/>
        </w:rPr>
        <w:t>AC220V±10% 1PH/3PH (50Hz/60Hz)</w:t>
      </w:r>
    </w:p>
    <w:p w:rsidR="00513FEB" w:rsidRPr="00513FEB" w:rsidRDefault="00513FEB" w:rsidP="00391ABD">
      <w:pPr>
        <w:tabs>
          <w:tab w:val="left" w:pos="2580"/>
        </w:tabs>
        <w:spacing w:after="0"/>
        <w:ind w:left="2977"/>
        <w:jc w:val="both"/>
        <w:rPr>
          <w:rFonts w:ascii="Times New Roman" w:hAnsi="Times New Roman" w:cs="Times New Roman"/>
          <w:sz w:val="20"/>
          <w:szCs w:val="20"/>
        </w:rPr>
      </w:pPr>
      <w:r w:rsidRPr="00513FEB">
        <w:rPr>
          <w:rFonts w:ascii="Times New Roman" w:hAnsi="Times New Roman" w:cs="Times New Roman"/>
          <w:sz w:val="20"/>
          <w:szCs w:val="20"/>
        </w:rPr>
        <w:t>AC380V±10% 3PH 50Hz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3FE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опция</w:t>
      </w:r>
      <w:r w:rsidRPr="00513FEB">
        <w:rPr>
          <w:rFonts w:ascii="Times New Roman" w:hAnsi="Times New Roman" w:cs="Times New Roman"/>
          <w:sz w:val="20"/>
          <w:szCs w:val="20"/>
        </w:rPr>
        <w:t>)</w:t>
      </w:r>
    </w:p>
    <w:p w:rsidR="00BD3A9B" w:rsidRDefault="00BD3A9B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Диапазон</w:t>
      </w:r>
      <w:r w:rsidRPr="00513FEB">
        <w:rPr>
          <w:rFonts w:ascii="Times New Roman" w:hAnsi="Times New Roman" w:cs="Times New Roman"/>
          <w:sz w:val="20"/>
          <w:szCs w:val="20"/>
        </w:rPr>
        <w:t xml:space="preserve"> </w:t>
      </w:r>
      <w:r w:rsidRPr="00BD3A9B">
        <w:rPr>
          <w:rFonts w:ascii="Times New Roman" w:hAnsi="Times New Roman" w:cs="Times New Roman"/>
          <w:sz w:val="20"/>
          <w:szCs w:val="20"/>
        </w:rPr>
        <w:t>рабочих</w:t>
      </w:r>
      <w:r w:rsidRPr="00513FEB">
        <w:rPr>
          <w:rFonts w:ascii="Times New Roman" w:hAnsi="Times New Roman" w:cs="Times New Roman"/>
          <w:sz w:val="20"/>
          <w:szCs w:val="20"/>
        </w:rPr>
        <w:t xml:space="preserve"> </w:t>
      </w:r>
      <w:r w:rsidRPr="00BD3A9B">
        <w:rPr>
          <w:rFonts w:ascii="Times New Roman" w:hAnsi="Times New Roman" w:cs="Times New Roman"/>
          <w:sz w:val="20"/>
          <w:szCs w:val="20"/>
        </w:rPr>
        <w:t>температур</w:t>
      </w:r>
      <w:r w:rsidRPr="00513FEB">
        <w:rPr>
          <w:rFonts w:ascii="Times New Roman" w:hAnsi="Times New Roman" w:cs="Times New Roman"/>
          <w:sz w:val="20"/>
          <w:szCs w:val="20"/>
        </w:rPr>
        <w:t>: -20 ℃ ~ 85 ℃</w:t>
      </w:r>
    </w:p>
    <w:p w:rsidR="00513FEB" w:rsidRPr="00BD3A9B" w:rsidRDefault="00513FEB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Точность настройки температуры: 1℃</w:t>
      </w:r>
    </w:p>
    <w:p w:rsidR="00513FEB" w:rsidRPr="00513FEB" w:rsidRDefault="00513FEB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Диапазон настройки температуры: -40 ℃ ~ 40 ℃</w:t>
      </w:r>
    </w:p>
    <w:p w:rsidR="00513FEB" w:rsidRPr="00BD3A9B" w:rsidRDefault="00513FEB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Точность отображения температуры: 0.1℃</w:t>
      </w:r>
      <w:r>
        <w:rPr>
          <w:rFonts w:ascii="Times New Roman" w:hAnsi="Times New Roman" w:cs="Times New Roman"/>
          <w:sz w:val="20"/>
          <w:szCs w:val="20"/>
        </w:rPr>
        <w:t xml:space="preserve"> и 1.0</w:t>
      </w:r>
      <w:r w:rsidRPr="00BD3A9B">
        <w:rPr>
          <w:rFonts w:ascii="Times New Roman" w:hAnsi="Times New Roman" w:cs="Times New Roman"/>
          <w:sz w:val="20"/>
          <w:szCs w:val="20"/>
        </w:rPr>
        <w:t>℃</w:t>
      </w:r>
    </w:p>
    <w:p w:rsidR="00513FEB" w:rsidRPr="00BD3A9B" w:rsidRDefault="00513FEB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3A9B">
        <w:rPr>
          <w:rFonts w:ascii="Times New Roman" w:hAnsi="Times New Roman" w:cs="Times New Roman"/>
          <w:sz w:val="20"/>
          <w:szCs w:val="20"/>
        </w:rPr>
        <w:t>Диапазон отображения температуры: -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BD3A9B">
        <w:rPr>
          <w:rFonts w:ascii="Times New Roman" w:hAnsi="Times New Roman" w:cs="Times New Roman"/>
          <w:sz w:val="20"/>
          <w:szCs w:val="20"/>
        </w:rPr>
        <w:t>0 ℃ ~ 85 ℃</w:t>
      </w:r>
    </w:p>
    <w:p w:rsidR="00513FEB" w:rsidRPr="00BD3A9B" w:rsidRDefault="00513FEB" w:rsidP="00391ABD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13FEB">
        <w:rPr>
          <w:rFonts w:ascii="Times New Roman" w:hAnsi="Times New Roman" w:cs="Times New Roman"/>
          <w:sz w:val="20"/>
          <w:szCs w:val="20"/>
        </w:rPr>
        <w:t>Стандарт измерения и контроля температуры:</w:t>
      </w:r>
    </w:p>
    <w:p w:rsidR="00513FEB" w:rsidRPr="00513FEB" w:rsidRDefault="00513FEB" w:rsidP="00391ABD">
      <w:pPr>
        <w:tabs>
          <w:tab w:val="left" w:pos="258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13FEB">
        <w:rPr>
          <w:rFonts w:ascii="Times New Roman" w:hAnsi="Times New Roman" w:cs="Times New Roman"/>
          <w:sz w:val="20"/>
          <w:szCs w:val="20"/>
        </w:rPr>
        <w:t>-температура внутри фургона зависит от датчика на выходе обратного воздуха;</w:t>
      </w:r>
    </w:p>
    <w:p w:rsidR="00513FEB" w:rsidRDefault="00513FEB" w:rsidP="00391A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13FEB">
        <w:rPr>
          <w:rFonts w:ascii="Times New Roman" w:hAnsi="Times New Roman" w:cs="Times New Roman"/>
          <w:sz w:val="20"/>
          <w:szCs w:val="20"/>
        </w:rPr>
        <w:t>-температура размораживания зависит от датчика на трубе возврата воздуха.</w:t>
      </w:r>
    </w:p>
    <w:p w:rsidR="00513FEB" w:rsidRPr="00513FEB" w:rsidRDefault="00513FEB" w:rsidP="000A7139">
      <w:pPr>
        <w:ind w:firstLine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13FEB">
        <w:rPr>
          <w:rFonts w:ascii="Times New Roman" w:hAnsi="Times New Roman" w:cs="Times New Roman"/>
          <w:b/>
          <w:sz w:val="20"/>
          <w:szCs w:val="20"/>
        </w:rPr>
        <w:t>Процедура запуска транспортного средства и холодильной установки:</w:t>
      </w:r>
    </w:p>
    <w:p w:rsidR="00513FEB" w:rsidRPr="00513FEB" w:rsidRDefault="00513FEB" w:rsidP="000A7139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13FEB">
        <w:rPr>
          <w:rFonts w:ascii="Times New Roman" w:hAnsi="Times New Roman" w:cs="Times New Roman"/>
          <w:sz w:val="20"/>
          <w:szCs w:val="20"/>
        </w:rPr>
        <w:t xml:space="preserve">В режиме </w:t>
      </w:r>
      <w:r w:rsidR="000A7139">
        <w:rPr>
          <w:rFonts w:ascii="Times New Roman" w:hAnsi="Times New Roman" w:cs="Times New Roman"/>
          <w:sz w:val="20"/>
          <w:szCs w:val="20"/>
        </w:rPr>
        <w:t xml:space="preserve">работы от привода </w:t>
      </w:r>
      <w:r w:rsidRPr="00513FEB">
        <w:rPr>
          <w:rFonts w:ascii="Times New Roman" w:hAnsi="Times New Roman" w:cs="Times New Roman"/>
          <w:sz w:val="20"/>
          <w:szCs w:val="20"/>
        </w:rPr>
        <w:t>двигателя запустите холодильную установку после 2</w:t>
      </w:r>
      <w:r w:rsidR="000A7139">
        <w:rPr>
          <w:rFonts w:ascii="Times New Roman" w:hAnsi="Times New Roman" w:cs="Times New Roman"/>
          <w:sz w:val="20"/>
          <w:szCs w:val="20"/>
        </w:rPr>
        <w:t xml:space="preserve"> минут работы на холостом ходу. После работы на холостом ходу в течение 2-3 минут можно перейти на высокие обороты.</w:t>
      </w:r>
    </w:p>
    <w:p w:rsidR="00513FEB" w:rsidRPr="00513FEB" w:rsidRDefault="00513FEB" w:rsidP="000A7139">
      <w:pPr>
        <w:ind w:firstLine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13FEB">
        <w:rPr>
          <w:rFonts w:ascii="Times New Roman" w:hAnsi="Times New Roman" w:cs="Times New Roman"/>
          <w:b/>
          <w:sz w:val="20"/>
          <w:szCs w:val="20"/>
        </w:rPr>
        <w:t>Процедура остановки транспортного средства и холодильной установки:</w:t>
      </w:r>
    </w:p>
    <w:p w:rsidR="00513FEB" w:rsidRPr="00513FEB" w:rsidRDefault="00513FEB" w:rsidP="000A7139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13FEB">
        <w:rPr>
          <w:rFonts w:ascii="Times New Roman" w:hAnsi="Times New Roman" w:cs="Times New Roman"/>
          <w:sz w:val="20"/>
          <w:szCs w:val="20"/>
        </w:rPr>
        <w:t xml:space="preserve">В режиме </w:t>
      </w:r>
      <w:r w:rsidR="000A7139">
        <w:rPr>
          <w:rFonts w:ascii="Times New Roman" w:hAnsi="Times New Roman" w:cs="Times New Roman"/>
          <w:sz w:val="20"/>
          <w:szCs w:val="20"/>
        </w:rPr>
        <w:t xml:space="preserve">работы от привода </w:t>
      </w:r>
      <w:r w:rsidR="000A7139" w:rsidRPr="00513FEB">
        <w:rPr>
          <w:rFonts w:ascii="Times New Roman" w:hAnsi="Times New Roman" w:cs="Times New Roman"/>
          <w:sz w:val="20"/>
          <w:szCs w:val="20"/>
        </w:rPr>
        <w:t>двигателя</w:t>
      </w:r>
      <w:r w:rsidRPr="00513FEB">
        <w:rPr>
          <w:rFonts w:ascii="Times New Roman" w:hAnsi="Times New Roman" w:cs="Times New Roman"/>
          <w:sz w:val="20"/>
          <w:szCs w:val="20"/>
        </w:rPr>
        <w:t xml:space="preserve"> остановите двигатель автомобиля после выключения холодильной установки.</w:t>
      </w:r>
    </w:p>
    <w:p w:rsidR="007C68F8" w:rsidRDefault="002B6843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br w:type="page"/>
      </w:r>
    </w:p>
    <w:p w:rsidR="00513FEB" w:rsidRDefault="00513FEB">
      <w:pPr>
        <w:rPr>
          <w:rFonts w:ascii="Times New Roman" w:hAnsi="Times New Roman" w:cs="Times New Roman"/>
          <w:sz w:val="20"/>
          <w:szCs w:val="20"/>
        </w:rPr>
      </w:pPr>
    </w:p>
    <w:p w:rsidR="007C68F8" w:rsidRPr="007C68F8" w:rsidRDefault="000A7139" w:rsidP="007C68F8">
      <w:pPr>
        <w:spacing w:before="120" w:after="120"/>
        <w:outlineLvl w:val="0"/>
        <w:rPr>
          <w:rFonts w:ascii="Times New Roman" w:hAnsi="Times New Roman" w:cs="Times New Roman"/>
          <w:b/>
          <w:caps/>
        </w:rPr>
      </w:pPr>
      <w:bookmarkStart w:id="5" w:name="_Toc117753226"/>
      <w:r>
        <w:rPr>
          <w:rFonts w:ascii="Times New Roman" w:hAnsi="Times New Roman" w:cs="Times New Roman"/>
          <w:b/>
          <w:caps/>
        </w:rPr>
        <w:t>СХЕМА КЛАВИАТУРЫ ПАНЕЛИ УПРАВЛЕНИЯ</w:t>
      </w:r>
      <w:bookmarkEnd w:id="5"/>
    </w:p>
    <w:p w:rsidR="000A7139" w:rsidRDefault="000A7139" w:rsidP="009576C6">
      <w:pPr>
        <w:spacing w:after="0"/>
        <w:jc w:val="both"/>
        <w:rPr>
          <w:rFonts w:ascii="Times New Roman" w:hAnsi="Times New Roman" w:cs="Times New Roman"/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901440" cy="24460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42"/>
        <w:gridCol w:w="1542"/>
        <w:gridCol w:w="1543"/>
        <w:gridCol w:w="1543"/>
      </w:tblGrid>
      <w:tr w:rsidR="000A7139" w:rsidTr="00391ABD">
        <w:tc>
          <w:tcPr>
            <w:tcW w:w="1542" w:type="dxa"/>
            <w:vAlign w:val="center"/>
          </w:tcPr>
          <w:p w:rsidR="000A7139" w:rsidRPr="000A7139" w:rsidRDefault="000A7139" w:rsidP="000A71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7139">
              <w:rPr>
                <w:rFonts w:ascii="Times New Roman" w:hAnsi="Times New Roman" w:cs="Times New Roman"/>
                <w:sz w:val="16"/>
                <w:szCs w:val="16"/>
              </w:rPr>
              <w:t>Индикатор</w:t>
            </w:r>
          </w:p>
        </w:tc>
        <w:tc>
          <w:tcPr>
            <w:tcW w:w="1542" w:type="dxa"/>
            <w:vAlign w:val="center"/>
          </w:tcPr>
          <w:p w:rsidR="000A7139" w:rsidRPr="000A7139" w:rsidRDefault="000A7139" w:rsidP="000A71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7139">
              <w:rPr>
                <w:rFonts w:ascii="Times New Roman" w:hAnsi="Times New Roman" w:cs="Times New Roman"/>
                <w:sz w:val="16"/>
                <w:szCs w:val="16"/>
              </w:rPr>
              <w:t>Включен</w:t>
            </w:r>
          </w:p>
        </w:tc>
        <w:tc>
          <w:tcPr>
            <w:tcW w:w="1543" w:type="dxa"/>
            <w:vAlign w:val="center"/>
          </w:tcPr>
          <w:p w:rsidR="000A7139" w:rsidRPr="000A7139" w:rsidRDefault="000A7139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7139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Медленное мигание (1</w:t>
            </w:r>
            <w:r w:rsid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val="en-US" w:bidi="ar"/>
              </w:rPr>
              <w:t xml:space="preserve"> </w:t>
            </w:r>
            <w:r w:rsid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сек</w:t>
            </w:r>
            <w:r w:rsidRPr="000A7139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)</w:t>
            </w:r>
          </w:p>
        </w:tc>
        <w:tc>
          <w:tcPr>
            <w:tcW w:w="1543" w:type="dxa"/>
            <w:vAlign w:val="center"/>
          </w:tcPr>
          <w:p w:rsidR="000A7139" w:rsidRPr="000A7139" w:rsidRDefault="000A7139" w:rsidP="000A71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7139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Быстрое мигание (0</w:t>
            </w:r>
            <w:r w:rsidRPr="000A7139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val="zh-CN" w:bidi="ar"/>
              </w:rPr>
              <w:t>.</w:t>
            </w:r>
            <w:r w:rsidRPr="000A7139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2 сек)</w:t>
            </w:r>
          </w:p>
        </w:tc>
      </w:tr>
      <w:tr w:rsidR="00C81F53" w:rsidTr="00391ABD"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5740" cy="220980"/>
                  <wp:effectExtent l="0" t="0" r="3810" b="7620"/>
                  <wp:docPr id="20" name="Рисунок 20" descr="1637134277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 descr="1637134277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391ABD" w:rsidRDefault="00C81F53" w:rsidP="00391ABD">
            <w:pPr>
              <w:jc w:val="center"/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Режим</w:t>
            </w:r>
          </w:p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охлаждения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Режим ожидания охлаждения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C81F53" w:rsidTr="00391ABD"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6700" cy="259080"/>
                  <wp:effectExtent l="0" t="0" r="0" b="7620"/>
                  <wp:docPr id="25" name="Рисунок 25" descr="1637134637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 descr="1637134637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391ABD" w:rsidRDefault="00C81F53" w:rsidP="00391ABD">
            <w:pPr>
              <w:jc w:val="center"/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 xml:space="preserve">Режим </w:t>
            </w:r>
          </w:p>
          <w:p w:rsidR="00C81F53" w:rsidRPr="00391ABD" w:rsidRDefault="00391ABD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н</w:t>
            </w:r>
            <w:r w:rsidR="00C81F53"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агрева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Режим ожидания нагрева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C81F53" w:rsidTr="00391ABD"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8600" cy="190500"/>
                  <wp:effectExtent l="0" t="0" r="0" b="0"/>
                  <wp:docPr id="32" name="Рисунок 32" descr="163713488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" descr="1637134880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Режим размораживания</w:t>
            </w:r>
          </w:p>
        </w:tc>
        <w:tc>
          <w:tcPr>
            <w:tcW w:w="1543" w:type="dxa"/>
            <w:vAlign w:val="center"/>
          </w:tcPr>
          <w:p w:rsidR="00391ABD" w:rsidRDefault="00391ABD" w:rsidP="00391ABD">
            <w:pPr>
              <w:jc w:val="center"/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Режим</w:t>
            </w:r>
          </w:p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обучения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Режим ожидания размораживания</w:t>
            </w:r>
          </w:p>
        </w:tc>
      </w:tr>
      <w:tr w:rsidR="00C81F53" w:rsidTr="00391ABD">
        <w:trPr>
          <w:trHeight w:val="335"/>
        </w:trPr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4800" cy="216000"/>
                  <wp:effectExtent l="0" t="0" r="3175" b="0"/>
                  <wp:docPr id="34" name="Рисунок 34" descr="1637134922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 descr="1637134922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00" cy="2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Ошибка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C81F53" w:rsidTr="00391ABD"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3360" cy="243840"/>
                  <wp:effectExtent l="0" t="0" r="0" b="3810"/>
                  <wp:docPr id="35" name="Рисунок 35" descr="1637134948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" descr="1637134948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Температура в фургоне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/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C81F53" w:rsidTr="00391ABD"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5740" cy="205740"/>
                  <wp:effectExtent l="0" t="0" r="3810" b="3810"/>
                  <wp:docPr id="37" name="Рисунок 37" descr="1637134966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 descr="1637134966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Температура заданная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/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C81F53" w:rsidTr="00391ABD"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9A17CA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34340" cy="198120"/>
                  <wp:effectExtent l="0" t="0" r="3810" b="0"/>
                  <wp:docPr id="38" name="Рисунок 38" descr="163713498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 descr="1637134984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Температура размораживания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C81F53" w:rsidTr="00391ABD"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9A17CA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75260" cy="167640"/>
                  <wp:effectExtent l="0" t="0" r="0" b="3810"/>
                  <wp:docPr id="39" name="Рисунок 39" descr="1637134999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 descr="1637134999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Рабочее напряжение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C81F53" w:rsidTr="00391ABD"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9A17CA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37160" cy="144780"/>
                  <wp:effectExtent l="0" t="0" r="0" b="7620"/>
                  <wp:docPr id="40" name="Рисунок 40" descr="1637135008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 descr="1637135008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Часы работы компрессора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C81F53" w:rsidTr="00391ABD">
        <w:tc>
          <w:tcPr>
            <w:tcW w:w="1542" w:type="dxa"/>
          </w:tcPr>
          <w:p w:rsidR="00C81F53" w:rsidRDefault="00391ABD" w:rsidP="00391ABD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3840" cy="190500"/>
                  <wp:effectExtent l="0" t="0" r="3810" b="0"/>
                  <wp:docPr id="41" name="Рисунок 41" descr="1637135018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 descr="1637135018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 w:rsidR="00391ABD" w:rsidRDefault="00C81F53" w:rsidP="00391ABD">
            <w:pPr>
              <w:jc w:val="center"/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</w:pPr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 xml:space="preserve">Режим </w:t>
            </w:r>
          </w:p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Stand</w:t>
            </w:r>
            <w:proofErr w:type="spellEnd"/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 xml:space="preserve"> </w:t>
            </w:r>
            <w:proofErr w:type="spellStart"/>
            <w:r w:rsidRPr="00391ABD">
              <w:rPr>
                <w:rFonts w:ascii="Times New Roman" w:hAnsi="Times New Roman" w:cs="Times New Roman"/>
                <w:color w:val="000000"/>
                <w:kern w:val="28"/>
                <w:sz w:val="16"/>
                <w:szCs w:val="16"/>
                <w:lang w:bidi="ar"/>
              </w:rPr>
              <w:t>by</w:t>
            </w:r>
            <w:proofErr w:type="spellEnd"/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  <w:tc>
          <w:tcPr>
            <w:tcW w:w="1543" w:type="dxa"/>
            <w:vAlign w:val="center"/>
          </w:tcPr>
          <w:p w:rsidR="00C81F53" w:rsidRPr="00391ABD" w:rsidRDefault="00C81F53" w:rsidP="00391A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AB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</w:tbl>
    <w:p w:rsidR="001F3CCD" w:rsidRDefault="001F3CCD" w:rsidP="009576C6">
      <w:pPr>
        <w:spacing w:after="0"/>
        <w:jc w:val="both"/>
        <w:rPr>
          <w:rFonts w:ascii="Times New Roman" w:hAnsi="Times New Roman" w:cs="Times New Roman"/>
          <w:noProof/>
          <w:lang w:eastAsia="ru-RU"/>
        </w:rPr>
      </w:pPr>
    </w:p>
    <w:p w:rsidR="001F3CCD" w:rsidRDefault="001F3CCD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br w:type="page"/>
      </w:r>
    </w:p>
    <w:p w:rsidR="006B5D6B" w:rsidRPr="006B5D6B" w:rsidRDefault="006B5D6B" w:rsidP="006B5D6B">
      <w:pPr>
        <w:spacing w:after="0"/>
        <w:rPr>
          <w:rFonts w:ascii="Times New Roman" w:hAnsi="Times New Roman" w:cs="Times New Roman"/>
          <w:b/>
          <w:caps/>
        </w:rPr>
      </w:pPr>
      <w:r w:rsidRPr="006B5D6B">
        <w:rPr>
          <w:rFonts w:ascii="Times New Roman" w:hAnsi="Times New Roman" w:cs="Times New Roman"/>
          <w:b/>
          <w:caps/>
        </w:rPr>
        <w:lastRenderedPageBreak/>
        <w:t>Описание функций клавиш панели управления</w:t>
      </w:r>
    </w:p>
    <w:p w:rsidR="002B6843" w:rsidRPr="006951AC" w:rsidRDefault="002B6843" w:rsidP="002B6843">
      <w:pPr>
        <w:spacing w:after="0"/>
        <w:ind w:firstLine="284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76"/>
        <w:gridCol w:w="2130"/>
      </w:tblGrid>
      <w:tr w:rsidR="007C68F8" w:rsidRPr="007C68F8" w:rsidTr="000D00A7">
        <w:trPr>
          <w:trHeight w:val="370"/>
        </w:trPr>
        <w:tc>
          <w:tcPr>
            <w:tcW w:w="4040" w:type="dxa"/>
            <w:gridSpan w:val="2"/>
            <w:shd w:val="clear" w:color="auto" w:fill="E7E6E6" w:themeFill="background2"/>
            <w:vAlign w:val="center"/>
          </w:tcPr>
          <w:p w:rsidR="007C68F8" w:rsidRPr="007C68F8" w:rsidRDefault="006B5D6B" w:rsidP="007C6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5D6B">
              <w:rPr>
                <w:rFonts w:ascii="Times New Roman" w:hAnsi="Times New Roman" w:cs="Times New Roman"/>
                <w:b/>
                <w:sz w:val="18"/>
                <w:szCs w:val="18"/>
              </w:rPr>
              <w:t>Клавиша ВКЛЮЧЕНИЯ/ВЫКЛЮЧЕНИЯ (ON/OFF)</w:t>
            </w:r>
          </w:p>
        </w:tc>
        <w:tc>
          <w:tcPr>
            <w:tcW w:w="2130" w:type="dxa"/>
            <w:shd w:val="clear" w:color="auto" w:fill="E7E6E6" w:themeFill="background2"/>
          </w:tcPr>
          <w:p w:rsidR="007C68F8" w:rsidRPr="007C68F8" w:rsidRDefault="006B5D6B" w:rsidP="007C6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5AC3842B">
                  <wp:extent cx="359410" cy="353695"/>
                  <wp:effectExtent l="0" t="0" r="2540" b="825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843" w:rsidRPr="007C68F8" w:rsidTr="002B6843">
        <w:tc>
          <w:tcPr>
            <w:tcW w:w="6170" w:type="dxa"/>
            <w:gridSpan w:val="3"/>
            <w:shd w:val="clear" w:color="auto" w:fill="auto"/>
          </w:tcPr>
          <w:p w:rsidR="006B5D6B" w:rsidRPr="006B5D6B" w:rsidRDefault="006B5D6B" w:rsidP="006B5D6B">
            <w:pPr>
              <w:pStyle w:val="a7"/>
              <w:widowControl w:val="0"/>
              <w:tabs>
                <w:tab w:val="left" w:pos="316"/>
              </w:tabs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5D6B">
              <w:rPr>
                <w:rFonts w:ascii="Times New Roman" w:hAnsi="Times New Roman" w:cs="Times New Roman"/>
                <w:sz w:val="18"/>
                <w:szCs w:val="18"/>
              </w:rPr>
              <w:t>Запуск: Короткое нажатие клавиши включения / выключения для запуска холодильной установки, когда панель управления находится во включенном состоянии. Установка запускается в режиме охлаждения или нагрева в соответствии с заданной температурой и температурой внутри фургона.</w:t>
            </w:r>
          </w:p>
          <w:p w:rsidR="002B6843" w:rsidRPr="006611C4" w:rsidRDefault="006B5D6B" w:rsidP="006B5D6B">
            <w:pPr>
              <w:pStyle w:val="a7"/>
              <w:widowControl w:val="0"/>
              <w:tabs>
                <w:tab w:val="left" w:pos="316"/>
              </w:tabs>
              <w:spacing w:after="0"/>
              <w:ind w:left="0" w:firstLine="284"/>
              <w:jc w:val="both"/>
              <w:rPr>
                <w:sz w:val="24"/>
                <w:szCs w:val="24"/>
                <w:lang w:eastAsia="zh-CN"/>
              </w:rPr>
            </w:pPr>
            <w:r w:rsidRPr="006B5D6B">
              <w:rPr>
                <w:rFonts w:ascii="Times New Roman" w:hAnsi="Times New Roman" w:cs="Times New Roman"/>
                <w:sz w:val="18"/>
                <w:szCs w:val="18"/>
              </w:rPr>
              <w:t>Выключение: нажмите клавишу включения / выключения в течение 1 секунды, и система завершит процедуру выключения, а компоненты постепенно перестанут работать.</w:t>
            </w:r>
          </w:p>
        </w:tc>
      </w:tr>
      <w:tr w:rsidR="002B6843" w:rsidRPr="007C68F8" w:rsidTr="000D00A7">
        <w:tc>
          <w:tcPr>
            <w:tcW w:w="4040" w:type="dxa"/>
            <w:gridSpan w:val="2"/>
            <w:shd w:val="clear" w:color="auto" w:fill="E7E6E6" w:themeFill="background2"/>
            <w:vAlign w:val="center"/>
          </w:tcPr>
          <w:p w:rsidR="006B5D6B" w:rsidRDefault="002B6843" w:rsidP="002B684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7C68F8">
              <w:rPr>
                <w:rFonts w:ascii="Times New Roman" w:hAnsi="Times New Roman" w:cs="Times New Roman"/>
                <w:b/>
                <w:sz w:val="18"/>
                <w:szCs w:val="18"/>
              </w:rPr>
              <w:t>Клавиша функции «</w:t>
            </w:r>
            <w:proofErr w:type="spellStart"/>
            <w:r w:rsidRPr="007C68F8">
              <w:rPr>
                <w:rFonts w:ascii="Times New Roman" w:hAnsi="Times New Roman" w:cs="Times New Roman"/>
                <w:b/>
                <w:sz w:val="18"/>
                <w:szCs w:val="18"/>
              </w:rPr>
              <w:t>Оттайка</w:t>
            </w:r>
            <w:proofErr w:type="spellEnd"/>
            <w:r w:rsidRPr="007C68F8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2B6843" w:rsidRPr="006B5D6B" w:rsidRDefault="006B5D6B" w:rsidP="002B684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(DEFROST)</w:t>
            </w:r>
          </w:p>
        </w:tc>
        <w:tc>
          <w:tcPr>
            <w:tcW w:w="2130" w:type="dxa"/>
            <w:shd w:val="clear" w:color="auto" w:fill="E7E6E6" w:themeFill="background2"/>
            <w:vAlign w:val="center"/>
          </w:tcPr>
          <w:p w:rsidR="002B6843" w:rsidRPr="007C68F8" w:rsidRDefault="006B5D6B" w:rsidP="002B684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4035860">
                  <wp:extent cx="359410" cy="353695"/>
                  <wp:effectExtent l="0" t="0" r="2540" b="825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843" w:rsidRPr="007C68F8" w:rsidTr="002B6843">
        <w:tc>
          <w:tcPr>
            <w:tcW w:w="6170" w:type="dxa"/>
            <w:gridSpan w:val="3"/>
            <w:shd w:val="clear" w:color="auto" w:fill="auto"/>
          </w:tcPr>
          <w:p w:rsidR="006B5D6B" w:rsidRPr="006B5D6B" w:rsidRDefault="006B5D6B" w:rsidP="006B5D6B">
            <w:pPr>
              <w:pStyle w:val="a7"/>
              <w:widowControl w:val="0"/>
              <w:tabs>
                <w:tab w:val="left" w:pos="316"/>
              </w:tabs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Нажмите клавишу </w:t>
            </w:r>
            <w:proofErr w:type="spellStart"/>
            <w:r w:rsidR="0064227E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 в течение 3 секунд в режиме охлаждения, индикатор </w:t>
            </w:r>
            <w:proofErr w:type="spellStart"/>
            <w:r w:rsidR="0064227E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 загорится и переключитесь в режим </w:t>
            </w:r>
            <w:proofErr w:type="spellStart"/>
            <w:r w:rsidR="0064227E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>. Пр</w:t>
            </w:r>
            <w:r w:rsidR="0064227E">
              <w:rPr>
                <w:rFonts w:ascii="Times New Roman" w:hAnsi="Times New Roman" w:cs="Times New Roman"/>
                <w:sz w:val="18"/>
                <w:szCs w:val="18"/>
              </w:rPr>
              <w:t xml:space="preserve">едпосылкой переключения в режим </w:t>
            </w:r>
            <w:proofErr w:type="spellStart"/>
            <w:r w:rsidR="0064227E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="006422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является температура датчика </w:t>
            </w:r>
            <w:proofErr w:type="spellStart"/>
            <w:r w:rsidR="0064227E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 ниже температуры прекращения </w:t>
            </w:r>
            <w:proofErr w:type="spellStart"/>
            <w:r w:rsidR="0064227E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>. В противном случае переключ</w:t>
            </w:r>
            <w:r w:rsidR="003864D2">
              <w:rPr>
                <w:rFonts w:ascii="Times New Roman" w:hAnsi="Times New Roman" w:cs="Times New Roman"/>
                <w:sz w:val="18"/>
                <w:szCs w:val="18"/>
              </w:rPr>
              <w:t>ение</w:t>
            </w:r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 в режим </w:t>
            </w:r>
            <w:proofErr w:type="spellStart"/>
            <w:r w:rsidR="003864D2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="003864D2">
              <w:rPr>
                <w:rFonts w:ascii="Times New Roman" w:hAnsi="Times New Roman" w:cs="Times New Roman"/>
                <w:sz w:val="18"/>
                <w:szCs w:val="18"/>
              </w:rPr>
              <w:t xml:space="preserve"> невозможен</w:t>
            </w:r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 и раздастся 3-кратный звуковой сигнал.</w:t>
            </w:r>
          </w:p>
          <w:p w:rsidR="002B6843" w:rsidRPr="007C68F8" w:rsidRDefault="006B5D6B" w:rsidP="001F3CCD">
            <w:pPr>
              <w:pStyle w:val="a7"/>
              <w:widowControl w:val="0"/>
              <w:tabs>
                <w:tab w:val="left" w:pos="316"/>
              </w:tabs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Контроллер выполняет функцию </w:t>
            </w:r>
            <w:proofErr w:type="spellStart"/>
            <w:r w:rsidR="003864D2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 непрерывно в соответст</w:t>
            </w:r>
            <w:r w:rsidR="003864D2">
              <w:rPr>
                <w:rFonts w:ascii="Times New Roman" w:hAnsi="Times New Roman" w:cs="Times New Roman"/>
                <w:sz w:val="18"/>
                <w:szCs w:val="18"/>
              </w:rPr>
              <w:t xml:space="preserve">вии с установленным интервалом </w:t>
            </w:r>
            <w:proofErr w:type="spellStart"/>
            <w:r w:rsidR="003864D2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, периодом </w:t>
            </w:r>
            <w:proofErr w:type="spellStart"/>
            <w:r w:rsidR="003864D2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, а также временем </w:t>
            </w:r>
            <w:r w:rsidR="003864D2">
              <w:rPr>
                <w:rFonts w:ascii="Times New Roman" w:hAnsi="Times New Roman" w:cs="Times New Roman"/>
                <w:sz w:val="18"/>
                <w:szCs w:val="18"/>
              </w:rPr>
              <w:t>стекания конденсата</w:t>
            </w:r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 после </w:t>
            </w:r>
            <w:proofErr w:type="spellStart"/>
            <w:r w:rsidR="003864D2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. Когда температура датчика </w:t>
            </w:r>
            <w:proofErr w:type="spellStart"/>
            <w:r w:rsidR="003864D2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 превышает конечную температуру </w:t>
            </w:r>
            <w:proofErr w:type="spellStart"/>
            <w:r w:rsidR="003864D2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 во время процесса </w:t>
            </w:r>
            <w:proofErr w:type="spellStart"/>
            <w:r w:rsidR="003864D2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B5D6B">
              <w:rPr>
                <w:rFonts w:ascii="Times New Roman" w:hAnsi="Times New Roman" w:cs="Times New Roman"/>
                <w:sz w:val="18"/>
                <w:szCs w:val="18"/>
              </w:rPr>
              <w:t xml:space="preserve">, устройство может автоматически переключиться в режим </w:t>
            </w:r>
            <w:r w:rsidR="001F3CCD">
              <w:rPr>
                <w:rFonts w:ascii="Times New Roman" w:hAnsi="Times New Roman" w:cs="Times New Roman"/>
                <w:sz w:val="18"/>
                <w:szCs w:val="18"/>
              </w:rPr>
              <w:t xml:space="preserve">слива конденсата </w:t>
            </w:r>
            <w:r w:rsidRPr="006B5D6B">
              <w:rPr>
                <w:rFonts w:ascii="Times New Roman" w:hAnsi="Times New Roman" w:cs="Times New Roman"/>
                <w:sz w:val="18"/>
                <w:szCs w:val="18"/>
              </w:rPr>
              <w:t>или охлаждения.</w:t>
            </w:r>
          </w:p>
        </w:tc>
      </w:tr>
      <w:tr w:rsidR="002B6843" w:rsidRPr="007C68F8" w:rsidTr="000D00A7">
        <w:tc>
          <w:tcPr>
            <w:tcW w:w="4040" w:type="dxa"/>
            <w:gridSpan w:val="2"/>
            <w:shd w:val="clear" w:color="auto" w:fill="E7E6E6" w:themeFill="background2"/>
          </w:tcPr>
          <w:p w:rsidR="001F3CCD" w:rsidRDefault="002B6843" w:rsidP="001F3CCD">
            <w:pPr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7C68F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Клавиша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="001F3CCD">
              <w:rPr>
                <w:rFonts w:ascii="Times New Roman" w:hAnsi="Times New Roman" w:cs="Times New Roman"/>
                <w:b/>
                <w:sz w:val="18"/>
                <w:szCs w:val="18"/>
              </w:rPr>
              <w:t>Проверка</w:t>
            </w:r>
            <w:r w:rsidRPr="007C68F8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2B6843" w:rsidRPr="001F3CCD" w:rsidRDefault="001F3CCD" w:rsidP="001F3CCD">
            <w:pPr>
              <w:spacing w:after="0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CHECK)</w:t>
            </w:r>
          </w:p>
        </w:tc>
        <w:tc>
          <w:tcPr>
            <w:tcW w:w="2130" w:type="dxa"/>
            <w:shd w:val="clear" w:color="auto" w:fill="E7E6E6" w:themeFill="background2"/>
          </w:tcPr>
          <w:p w:rsidR="002B6843" w:rsidRPr="007C68F8" w:rsidRDefault="001F3CCD" w:rsidP="001F3CC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C1A5F6D">
                  <wp:extent cx="359410" cy="353695"/>
                  <wp:effectExtent l="0" t="0" r="2540" b="825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843" w:rsidRPr="007C68F8" w:rsidTr="002B6843">
        <w:tc>
          <w:tcPr>
            <w:tcW w:w="6170" w:type="dxa"/>
            <w:gridSpan w:val="3"/>
            <w:shd w:val="clear" w:color="auto" w:fill="auto"/>
          </w:tcPr>
          <w:p w:rsidR="002B6843" w:rsidRPr="001E1085" w:rsidRDefault="001F3CCD" w:rsidP="001F3CC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>При условии, что отображается температура внутри фургона, короткое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нажатие на данную клавишу позволит посмотреть 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>температур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1F3CCD">
              <w:rPr>
                <w:rFonts w:ascii="Times New Roman" w:hAnsi="Times New Roman" w:cs="Times New Roman"/>
                <w:sz w:val="18"/>
                <w:szCs w:val="18"/>
              </w:rPr>
              <w:t>, температур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воздуха на выходе, напряжения в системе, общ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ую наработку холод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>ильной установки и так далее. Когда отображаются данные другого элемента, на экране загорается его значок.</w:t>
            </w:r>
          </w:p>
        </w:tc>
      </w:tr>
      <w:tr w:rsidR="002B6843" w:rsidRPr="007C68F8" w:rsidTr="000D00A7">
        <w:tc>
          <w:tcPr>
            <w:tcW w:w="4040" w:type="dxa"/>
            <w:gridSpan w:val="2"/>
            <w:shd w:val="clear" w:color="auto" w:fill="E7E6E6" w:themeFill="background2"/>
          </w:tcPr>
          <w:p w:rsidR="001F3CCD" w:rsidRDefault="002B6843" w:rsidP="001F3CCD">
            <w:pPr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68F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Клавиша </w:t>
            </w:r>
            <w:r w:rsidR="001F3CCD">
              <w:rPr>
                <w:rFonts w:ascii="Times New Roman" w:hAnsi="Times New Roman" w:cs="Times New Roman"/>
                <w:b/>
                <w:sz w:val="18"/>
                <w:szCs w:val="18"/>
              </w:rPr>
              <w:t>«Установить»</w:t>
            </w:r>
          </w:p>
          <w:p w:rsidR="002B6843" w:rsidRPr="001F3CCD" w:rsidRDefault="001F3CCD" w:rsidP="001F3CCD">
            <w:pPr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(SET)</w:t>
            </w:r>
          </w:p>
        </w:tc>
        <w:tc>
          <w:tcPr>
            <w:tcW w:w="2130" w:type="dxa"/>
            <w:shd w:val="clear" w:color="auto" w:fill="E7E6E6" w:themeFill="background2"/>
          </w:tcPr>
          <w:p w:rsidR="002B6843" w:rsidRPr="007C68F8" w:rsidRDefault="001F3CCD" w:rsidP="001F3CC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FB0A172" wp14:editId="062E40CD">
                  <wp:extent cx="358140" cy="350520"/>
                  <wp:effectExtent l="0" t="0" r="381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735" t="51090" r="20085" b="34581"/>
                          <a:stretch/>
                        </pic:blipFill>
                        <pic:spPr bwMode="auto">
                          <a:xfrm>
                            <a:off x="0" y="0"/>
                            <a:ext cx="35814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843" w:rsidRPr="007C68F8" w:rsidTr="002B6843">
        <w:tc>
          <w:tcPr>
            <w:tcW w:w="6170" w:type="dxa"/>
            <w:gridSpan w:val="3"/>
            <w:shd w:val="clear" w:color="auto" w:fill="auto"/>
          </w:tcPr>
          <w:p w:rsidR="001F3CCD" w:rsidRDefault="001F3CCD" w:rsidP="001F3CC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Короткое нажатие клавиши </w:t>
            </w:r>
            <w:proofErr w:type="spellStart"/>
            <w:r w:rsidRPr="001F3CCD">
              <w:rPr>
                <w:rFonts w:ascii="Times New Roman" w:hAnsi="Times New Roman" w:cs="Times New Roman"/>
                <w:sz w:val="18"/>
                <w:szCs w:val="18"/>
              </w:rPr>
              <w:t>set</w:t>
            </w:r>
            <w:proofErr w:type="spellEnd"/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позволяет переключаться между внутренней температурой и заданной температурой, при этом горит соответствующий значок.</w:t>
            </w:r>
          </w:p>
          <w:p w:rsidR="002B6843" w:rsidRPr="001F3CCD" w:rsidRDefault="001F3CCD" w:rsidP="001F3CC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В меню расширенной настройки клавиша </w:t>
            </w:r>
            <w:proofErr w:type="spellStart"/>
            <w:r w:rsidRPr="001F3CCD">
              <w:rPr>
                <w:rFonts w:ascii="Times New Roman" w:hAnsi="Times New Roman" w:cs="Times New Roman"/>
                <w:sz w:val="18"/>
                <w:szCs w:val="18"/>
              </w:rPr>
              <w:t>set</w:t>
            </w:r>
            <w:proofErr w:type="spellEnd"/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работает как клавиша подтверждения; короткое нажатие клавиши </w:t>
            </w:r>
            <w:proofErr w:type="spellStart"/>
            <w:r w:rsidRPr="001F3CCD">
              <w:rPr>
                <w:rFonts w:ascii="Times New Roman" w:hAnsi="Times New Roman" w:cs="Times New Roman"/>
                <w:sz w:val="18"/>
                <w:szCs w:val="18"/>
              </w:rPr>
              <w:t>set</w:t>
            </w:r>
            <w:proofErr w:type="spellEnd"/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для подтверждения установленного параметра и автоматического переключения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настройку следующего параметра.</w:t>
            </w:r>
          </w:p>
        </w:tc>
      </w:tr>
      <w:tr w:rsidR="003A36E7" w:rsidRPr="007C68F8" w:rsidTr="000D00A7">
        <w:trPr>
          <w:trHeight w:val="454"/>
        </w:trPr>
        <w:tc>
          <w:tcPr>
            <w:tcW w:w="4040" w:type="dxa"/>
            <w:gridSpan w:val="2"/>
            <w:shd w:val="clear" w:color="auto" w:fill="D9D9D9" w:themeFill="background1" w:themeFillShade="D9"/>
            <w:vAlign w:val="center"/>
          </w:tcPr>
          <w:p w:rsidR="003A36E7" w:rsidRDefault="003A36E7" w:rsidP="001F3CCD">
            <w:pPr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6E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Клавиша </w:t>
            </w:r>
            <w:r w:rsidR="001F3CCD">
              <w:rPr>
                <w:rFonts w:ascii="Times New Roman" w:hAnsi="Times New Roman" w:cs="Times New Roman"/>
                <w:b/>
                <w:sz w:val="18"/>
                <w:szCs w:val="18"/>
              </w:rPr>
              <w:t>«Вверх»</w:t>
            </w:r>
          </w:p>
          <w:p w:rsidR="001F3CCD" w:rsidRPr="001F3CCD" w:rsidRDefault="001F3CCD" w:rsidP="001F3CCD">
            <w:pPr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UP)</w:t>
            </w:r>
          </w:p>
        </w:tc>
        <w:tc>
          <w:tcPr>
            <w:tcW w:w="2130" w:type="dxa"/>
            <w:shd w:val="clear" w:color="auto" w:fill="D9D9D9" w:themeFill="background1" w:themeFillShade="D9"/>
          </w:tcPr>
          <w:p w:rsidR="003A36E7" w:rsidRPr="003A36E7" w:rsidRDefault="001F3CCD" w:rsidP="001F3CCD">
            <w:pPr>
              <w:tabs>
                <w:tab w:val="left" w:pos="316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30B17E" wp14:editId="77160251">
                  <wp:extent cx="358140" cy="350520"/>
                  <wp:effectExtent l="0" t="0" r="381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351" t="33957" r="30469" b="51714"/>
                          <a:stretch/>
                        </pic:blipFill>
                        <pic:spPr bwMode="auto">
                          <a:xfrm>
                            <a:off x="0" y="0"/>
                            <a:ext cx="35814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6E7" w:rsidRPr="007C68F8" w:rsidTr="002B6843">
        <w:tc>
          <w:tcPr>
            <w:tcW w:w="6170" w:type="dxa"/>
            <w:gridSpan w:val="3"/>
            <w:shd w:val="clear" w:color="auto" w:fill="auto"/>
          </w:tcPr>
          <w:p w:rsidR="001F3CCD" w:rsidRPr="001F3CCD" w:rsidRDefault="001F3CCD" w:rsidP="001F3CC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Нажмите клавишу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UP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в режиме отображения температуры, на экране появится </w:t>
            </w:r>
            <w:proofErr w:type="gramStart"/>
            <w:r w:rsidRPr="001F3CCD">
              <w:rPr>
                <w:rFonts w:ascii="Times New Roman" w:hAnsi="Times New Roman" w:cs="Times New Roman"/>
                <w:sz w:val="18"/>
                <w:szCs w:val="18"/>
              </w:rPr>
              <w:t>надпись</w:t>
            </w:r>
            <w:proofErr w:type="gramEnd"/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2059B">
              <w:rPr>
                <w:rFonts w:ascii="Times New Roman" w:hAnsi="Times New Roman" w:cs="Times New Roman"/>
                <w:sz w:val="18"/>
                <w:szCs w:val="18"/>
              </w:rPr>
              <w:t>Высокий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 длительном нажатии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клавиши на экране будет отображаться самая высокая температура с момента запуска устройства, и это максимальное значение сбросится через 3 секунды. Дисплей автоматически возвращается к значению температуры внутри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фургона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при отпускании клавиши.</w:t>
            </w:r>
          </w:p>
          <w:p w:rsidR="000D00A7" w:rsidRPr="003A36E7" w:rsidRDefault="001F3CCD" w:rsidP="001F3CC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ороткое нажатие клавиши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UP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увеличит количество или значение соответствующих параметров.</w:t>
            </w:r>
          </w:p>
        </w:tc>
      </w:tr>
      <w:tr w:rsidR="000D00A7" w:rsidRPr="006611C4" w:rsidTr="001F3CCD"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1F3CCD" w:rsidRDefault="001F3CCD" w:rsidP="001F3CCD">
            <w:pPr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6E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Клавиша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«Вниз»</w:t>
            </w:r>
          </w:p>
          <w:p w:rsidR="000D00A7" w:rsidRPr="000D00A7" w:rsidRDefault="001F3CCD" w:rsidP="001F3CCD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DOWN)</w:t>
            </w:r>
          </w:p>
        </w:tc>
        <w:tc>
          <w:tcPr>
            <w:tcW w:w="2206" w:type="dxa"/>
            <w:gridSpan w:val="2"/>
            <w:shd w:val="clear" w:color="auto" w:fill="D9D9D9" w:themeFill="background1" w:themeFillShade="D9"/>
          </w:tcPr>
          <w:p w:rsidR="000D00A7" w:rsidRPr="000D00A7" w:rsidRDefault="001F3CCD" w:rsidP="000D00A7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A8430FB" wp14:editId="7C57D63C">
                  <wp:extent cx="358140" cy="350520"/>
                  <wp:effectExtent l="0" t="0" r="381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286" t="50882" r="30534" b="34789"/>
                          <a:stretch/>
                        </pic:blipFill>
                        <pic:spPr bwMode="auto">
                          <a:xfrm>
                            <a:off x="0" y="0"/>
                            <a:ext cx="35814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0A7" w:rsidRPr="006611C4" w:rsidTr="000D00A7">
        <w:tc>
          <w:tcPr>
            <w:tcW w:w="6170" w:type="dxa"/>
            <w:gridSpan w:val="3"/>
            <w:shd w:val="clear" w:color="auto" w:fill="auto"/>
          </w:tcPr>
          <w:p w:rsidR="0092059B" w:rsidRPr="0092059B" w:rsidRDefault="0092059B" w:rsidP="0092059B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Нажмите клавишу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DOWN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 в режиме отображения температуры, на экране появится </w:t>
            </w:r>
            <w:proofErr w:type="gramStart"/>
            <w:r w:rsidRPr="0092059B">
              <w:rPr>
                <w:rFonts w:ascii="Times New Roman" w:hAnsi="Times New Roman" w:cs="Times New Roman"/>
                <w:sz w:val="18"/>
                <w:szCs w:val="18"/>
              </w:rPr>
              <w:t>надпись</w:t>
            </w:r>
            <w:proofErr w:type="gramEnd"/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 “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Низкий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”.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 длительном нажатии</w:t>
            </w:r>
            <w:r w:rsidRPr="001F3CCD">
              <w:rPr>
                <w:rFonts w:ascii="Times New Roman" w:hAnsi="Times New Roman" w:cs="Times New Roman"/>
                <w:sz w:val="18"/>
                <w:szCs w:val="18"/>
              </w:rPr>
              <w:t xml:space="preserve"> клавиши на экране будет отображаться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 самая низкая температура с момента запуска устройства, и это минимальное значение сбросится через 3 секунды. Дисплей автоматически возвращается к значению температуры внутри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фургона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 при отпускании клавиши.</w:t>
            </w:r>
          </w:p>
          <w:p w:rsidR="000D00A7" w:rsidRPr="000D00A7" w:rsidRDefault="0092059B" w:rsidP="0092059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ороткое нажатие клавиши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DOWN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 уменьшит количество или значение соответствующих параметров.</w:t>
            </w:r>
          </w:p>
        </w:tc>
      </w:tr>
      <w:tr w:rsidR="000D00A7" w:rsidRPr="006611C4" w:rsidTr="0092059B"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92059B" w:rsidRDefault="0092059B" w:rsidP="009205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Клавиши</w:t>
            </w:r>
          </w:p>
          <w:p w:rsidR="000D00A7" w:rsidRPr="000D00A7" w:rsidRDefault="0092059B" w:rsidP="009205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 w:eastAsia="zh-CN"/>
              </w:rPr>
              <w:t>SET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»</w:t>
            </w:r>
            <w:r w:rsidRPr="0092059B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 xml:space="preserve"> +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 w:eastAsia="zh-CN"/>
              </w:rPr>
              <w:t>DOWN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2206" w:type="dxa"/>
            <w:gridSpan w:val="2"/>
            <w:shd w:val="clear" w:color="auto" w:fill="D9D9D9" w:themeFill="background1" w:themeFillShade="D9"/>
            <w:vAlign w:val="center"/>
          </w:tcPr>
          <w:p w:rsidR="000D00A7" w:rsidRPr="000D00A7" w:rsidRDefault="0092059B" w:rsidP="009205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D8469E" wp14:editId="6519F084">
                  <wp:extent cx="358140" cy="350520"/>
                  <wp:effectExtent l="0" t="0" r="381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735" t="51090" r="20085" b="34581"/>
                          <a:stretch/>
                        </pic:blipFill>
                        <pic:spPr bwMode="auto">
                          <a:xfrm>
                            <a:off x="0" y="0"/>
                            <a:ext cx="35814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2059B">
              <w:rPr>
                <w:rFonts w:ascii="Times New Roman" w:hAnsi="Times New Roman" w:cs="Times New Roman"/>
                <w:b/>
                <w:sz w:val="44"/>
                <w:szCs w:val="18"/>
                <w:lang w:eastAsia="zh-CN"/>
              </w:rPr>
              <w:t>+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44C5F104" wp14:editId="78BC1040">
                  <wp:extent cx="358140" cy="350520"/>
                  <wp:effectExtent l="0" t="0" r="381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286" t="50882" r="30534" b="34789"/>
                          <a:stretch/>
                        </pic:blipFill>
                        <pic:spPr bwMode="auto">
                          <a:xfrm>
                            <a:off x="0" y="0"/>
                            <a:ext cx="35814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0A7" w:rsidRPr="006611C4" w:rsidTr="000D00A7">
        <w:tc>
          <w:tcPr>
            <w:tcW w:w="6170" w:type="dxa"/>
            <w:gridSpan w:val="3"/>
            <w:shd w:val="clear" w:color="auto" w:fill="auto"/>
          </w:tcPr>
          <w:p w:rsidR="000D00A7" w:rsidRPr="000D00A7" w:rsidRDefault="0092059B" w:rsidP="0092059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лительное нажатие этой комбинации клавиш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>3 секунды или более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 для входа в интерфейс ввода </w:t>
            </w:r>
            <w:proofErr w:type="gramStart"/>
            <w:r w:rsidRPr="0092059B">
              <w:rPr>
                <w:rFonts w:ascii="Times New Roman" w:hAnsi="Times New Roman" w:cs="Times New Roman"/>
                <w:sz w:val="18"/>
                <w:szCs w:val="18"/>
              </w:rPr>
              <w:t>пароля</w:t>
            </w:r>
            <w:proofErr w:type="gramEnd"/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 расширенного меню. Введите пароль с помощью кнопок вверх, вниз и установить, чтобы войти в расширенное меню и исправить значения параметров с помощью 3 кнопок.</w:t>
            </w:r>
          </w:p>
        </w:tc>
      </w:tr>
      <w:tr w:rsidR="000D00A7" w:rsidRPr="006611C4" w:rsidTr="001F3CCD"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92059B" w:rsidRDefault="0092059B" w:rsidP="009205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Клавиши</w:t>
            </w:r>
          </w:p>
          <w:p w:rsidR="000D00A7" w:rsidRPr="000D00A7" w:rsidRDefault="0092059B" w:rsidP="009205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 w:eastAsia="zh-CN"/>
              </w:rPr>
              <w:t>SET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»</w:t>
            </w:r>
            <w:r w:rsidRPr="0092059B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 xml:space="preserve"> +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UP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2206" w:type="dxa"/>
            <w:gridSpan w:val="2"/>
            <w:shd w:val="clear" w:color="auto" w:fill="D9D9D9" w:themeFill="background1" w:themeFillShade="D9"/>
            <w:vAlign w:val="center"/>
          </w:tcPr>
          <w:p w:rsidR="000D00A7" w:rsidRPr="000D00A7" w:rsidRDefault="0092059B" w:rsidP="000D00A7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12A325" wp14:editId="6B0994A3">
                  <wp:extent cx="358140" cy="350520"/>
                  <wp:effectExtent l="0" t="0" r="381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735" t="51090" r="20085" b="34581"/>
                          <a:stretch/>
                        </pic:blipFill>
                        <pic:spPr bwMode="auto">
                          <a:xfrm>
                            <a:off x="0" y="0"/>
                            <a:ext cx="35814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2059B">
              <w:rPr>
                <w:rFonts w:ascii="Times New Roman" w:hAnsi="Times New Roman" w:cs="Times New Roman"/>
                <w:b/>
                <w:sz w:val="44"/>
                <w:szCs w:val="18"/>
                <w:lang w:eastAsia="zh-CN"/>
              </w:rPr>
              <w:t>+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2C37DB35" wp14:editId="75E13B85">
                  <wp:extent cx="358140" cy="35052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351" t="33957" r="30469" b="51714"/>
                          <a:stretch/>
                        </pic:blipFill>
                        <pic:spPr bwMode="auto">
                          <a:xfrm>
                            <a:off x="0" y="0"/>
                            <a:ext cx="35814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0A7" w:rsidRPr="006611C4" w:rsidTr="000D00A7">
        <w:tc>
          <w:tcPr>
            <w:tcW w:w="6170" w:type="dxa"/>
            <w:gridSpan w:val="3"/>
            <w:shd w:val="clear" w:color="auto" w:fill="auto"/>
          </w:tcPr>
          <w:p w:rsidR="000D00A7" w:rsidRPr="000D00A7" w:rsidRDefault="0092059B" w:rsidP="000A113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ороткое нажатие этой комбинации клавиш </w:t>
            </w:r>
            <w:r w:rsidR="000A113E">
              <w:rPr>
                <w:rFonts w:ascii="Times New Roman" w:hAnsi="Times New Roman" w:cs="Times New Roman"/>
                <w:sz w:val="18"/>
                <w:szCs w:val="18"/>
              </w:rPr>
              <w:t>позволит выйти</w:t>
            </w:r>
            <w:r w:rsidRPr="0092059B">
              <w:rPr>
                <w:rFonts w:ascii="Times New Roman" w:hAnsi="Times New Roman" w:cs="Times New Roman"/>
                <w:sz w:val="18"/>
                <w:szCs w:val="18"/>
              </w:rPr>
              <w:t xml:space="preserve"> из интерфейса ввода пароля или интерфейса расширенного меню.</w:t>
            </w:r>
          </w:p>
        </w:tc>
      </w:tr>
    </w:tbl>
    <w:p w:rsidR="00034641" w:rsidRDefault="00034641" w:rsidP="007C68F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0D00A7" w:rsidRDefault="000D00A7" w:rsidP="000D00A7">
      <w:pPr>
        <w:rPr>
          <w:b/>
          <w:sz w:val="24"/>
          <w:szCs w:val="24"/>
        </w:rPr>
      </w:pPr>
      <w:r w:rsidRPr="000D00A7">
        <w:rPr>
          <w:rFonts w:ascii="Times New Roman" w:hAnsi="Times New Roman" w:cs="Times New Roman"/>
          <w:b/>
          <w:sz w:val="20"/>
          <w:szCs w:val="20"/>
        </w:rPr>
        <w:t>Режим работы</w:t>
      </w:r>
      <w:r w:rsidRPr="00C614DA">
        <w:rPr>
          <w:b/>
          <w:sz w:val="24"/>
          <w:szCs w:val="24"/>
        </w:rPr>
        <w:t xml:space="preserve"> </w:t>
      </w:r>
      <w:r w:rsidRPr="000D00A7">
        <w:rPr>
          <w:rFonts w:ascii="Times New Roman" w:hAnsi="Times New Roman" w:cs="Times New Roman"/>
          <w:b/>
          <w:sz w:val="20"/>
          <w:szCs w:val="20"/>
        </w:rPr>
        <w:t>системы</w:t>
      </w:r>
    </w:p>
    <w:p w:rsidR="000D00A7" w:rsidRPr="000D00A7" w:rsidRDefault="00034641" w:rsidP="000D00A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0D00A7" w:rsidRPr="000D00A7">
        <w:rPr>
          <w:rFonts w:ascii="Times New Roman" w:hAnsi="Times New Roman" w:cs="Times New Roman"/>
          <w:sz w:val="20"/>
          <w:szCs w:val="20"/>
        </w:rPr>
        <w:t>риведенные ниже символы имеют следующие значения:</w:t>
      </w:r>
    </w:p>
    <w:p w:rsidR="000D00A7" w:rsidRPr="000D00A7" w:rsidRDefault="000D00A7" w:rsidP="006951AC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0D00A7">
        <w:rPr>
          <w:rFonts w:ascii="Times New Roman" w:hAnsi="Times New Roman" w:cs="Times New Roman"/>
          <w:bCs/>
          <w:sz w:val="20"/>
          <w:szCs w:val="20"/>
        </w:rPr>
        <w:t>T</w:t>
      </w:r>
      <w:r w:rsidRPr="000D00A7">
        <w:rPr>
          <w:rFonts w:ascii="Times New Roman" w:hAnsi="Times New Roman" w:cs="Times New Roman"/>
          <w:bCs/>
          <w:sz w:val="20"/>
          <w:szCs w:val="20"/>
          <w:vertAlign w:val="subscript"/>
        </w:rPr>
        <w:t>set</w:t>
      </w:r>
      <w:proofErr w:type="spellEnd"/>
      <w:r w:rsidRPr="000D00A7">
        <w:rPr>
          <w:rFonts w:ascii="Times New Roman" w:hAnsi="Times New Roman" w:cs="Times New Roman"/>
          <w:sz w:val="20"/>
          <w:szCs w:val="20"/>
        </w:rPr>
        <w:t xml:space="preserve"> </w:t>
      </w:r>
      <w:r w:rsidR="0027653D">
        <w:rPr>
          <w:rFonts w:ascii="Times New Roman" w:hAnsi="Times New Roman" w:cs="Times New Roman"/>
          <w:sz w:val="20"/>
          <w:szCs w:val="20"/>
        </w:rPr>
        <w:t>–</w:t>
      </w:r>
      <w:r w:rsidRPr="000D00A7">
        <w:rPr>
          <w:rFonts w:ascii="Times New Roman" w:hAnsi="Times New Roman" w:cs="Times New Roman"/>
          <w:sz w:val="20"/>
          <w:szCs w:val="20"/>
        </w:rPr>
        <w:t xml:space="preserve"> </w:t>
      </w:r>
      <w:r w:rsidR="0027653D">
        <w:rPr>
          <w:rFonts w:ascii="Times New Roman" w:hAnsi="Times New Roman" w:cs="Times New Roman"/>
          <w:sz w:val="20"/>
          <w:szCs w:val="20"/>
        </w:rPr>
        <w:t>установить заданную температуру;</w:t>
      </w:r>
    </w:p>
    <w:p w:rsidR="000D00A7" w:rsidRPr="000D00A7" w:rsidRDefault="000D00A7" w:rsidP="006951AC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0D00A7">
        <w:rPr>
          <w:rFonts w:ascii="Times New Roman" w:hAnsi="Times New Roman" w:cs="Times New Roman"/>
          <w:bCs/>
          <w:sz w:val="20"/>
          <w:szCs w:val="20"/>
        </w:rPr>
        <w:t>T</w:t>
      </w:r>
      <w:r w:rsidRPr="000D00A7">
        <w:rPr>
          <w:rFonts w:ascii="Times New Roman" w:hAnsi="Times New Roman" w:cs="Times New Roman"/>
          <w:bCs/>
          <w:sz w:val="20"/>
          <w:szCs w:val="20"/>
          <w:vertAlign w:val="subscript"/>
        </w:rPr>
        <w:t>in</w:t>
      </w:r>
      <w:proofErr w:type="spellEnd"/>
      <w:r w:rsidRPr="000D00A7">
        <w:rPr>
          <w:rFonts w:ascii="Times New Roman" w:hAnsi="Times New Roman" w:cs="Times New Roman"/>
          <w:sz w:val="20"/>
          <w:szCs w:val="20"/>
        </w:rPr>
        <w:t xml:space="preserve"> - </w:t>
      </w:r>
      <w:r w:rsidR="0027653D">
        <w:rPr>
          <w:rFonts w:ascii="Times New Roman" w:hAnsi="Times New Roman" w:cs="Times New Roman"/>
          <w:sz w:val="20"/>
          <w:szCs w:val="20"/>
        </w:rPr>
        <w:t>т</w:t>
      </w:r>
      <w:r w:rsidRPr="000D00A7">
        <w:rPr>
          <w:rFonts w:ascii="Times New Roman" w:hAnsi="Times New Roman" w:cs="Times New Roman"/>
          <w:sz w:val="20"/>
          <w:szCs w:val="20"/>
        </w:rPr>
        <w:t>емпература в ф</w:t>
      </w:r>
      <w:r w:rsidR="0027653D">
        <w:rPr>
          <w:rFonts w:ascii="Times New Roman" w:hAnsi="Times New Roman" w:cs="Times New Roman"/>
          <w:sz w:val="20"/>
          <w:szCs w:val="20"/>
        </w:rPr>
        <w:t>ургоне;</w:t>
      </w:r>
    </w:p>
    <w:p w:rsidR="000D00A7" w:rsidRPr="000D00A7" w:rsidRDefault="000D00A7" w:rsidP="006951AC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0D00A7">
        <w:rPr>
          <w:rFonts w:ascii="Times New Roman" w:hAnsi="Times New Roman" w:cs="Times New Roman"/>
          <w:bCs/>
          <w:sz w:val="20"/>
          <w:szCs w:val="20"/>
        </w:rPr>
        <w:t>T</w:t>
      </w:r>
      <w:r w:rsidRPr="000D00A7">
        <w:rPr>
          <w:rFonts w:ascii="Times New Roman" w:hAnsi="Times New Roman" w:cs="Times New Roman"/>
          <w:bCs/>
          <w:sz w:val="20"/>
          <w:szCs w:val="20"/>
          <w:vertAlign w:val="subscript"/>
        </w:rPr>
        <w:t>def</w:t>
      </w:r>
      <w:proofErr w:type="spellEnd"/>
      <w:r w:rsidR="006951A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D00A7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="0027653D">
        <w:rPr>
          <w:rFonts w:ascii="Times New Roman" w:hAnsi="Times New Roman" w:cs="Times New Roman"/>
          <w:sz w:val="20"/>
          <w:szCs w:val="20"/>
        </w:rPr>
        <w:t>т</w:t>
      </w:r>
      <w:r w:rsidRPr="000D00A7">
        <w:rPr>
          <w:rFonts w:ascii="Times New Roman" w:hAnsi="Times New Roman" w:cs="Times New Roman"/>
          <w:sz w:val="20"/>
          <w:szCs w:val="20"/>
        </w:rPr>
        <w:t xml:space="preserve">емпература </w:t>
      </w:r>
      <w:proofErr w:type="spellStart"/>
      <w:r w:rsidRPr="000D00A7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="0027653D">
        <w:rPr>
          <w:rFonts w:ascii="Times New Roman" w:hAnsi="Times New Roman" w:cs="Times New Roman"/>
          <w:sz w:val="20"/>
          <w:szCs w:val="20"/>
        </w:rPr>
        <w:t>;</w:t>
      </w:r>
    </w:p>
    <w:p w:rsidR="000D00A7" w:rsidRPr="000D00A7" w:rsidRDefault="000D00A7" w:rsidP="006951AC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0D00A7">
        <w:rPr>
          <w:rFonts w:ascii="Times New Roman" w:hAnsi="Times New Roman" w:cs="Times New Roman"/>
          <w:bCs/>
          <w:sz w:val="20"/>
          <w:szCs w:val="20"/>
        </w:rPr>
        <w:t>T</w:t>
      </w:r>
      <w:r w:rsidRPr="000D00A7">
        <w:rPr>
          <w:rFonts w:ascii="Times New Roman" w:hAnsi="Times New Roman" w:cs="Times New Roman"/>
          <w:bCs/>
          <w:sz w:val="20"/>
          <w:szCs w:val="20"/>
          <w:vertAlign w:val="subscript"/>
        </w:rPr>
        <w:t>dzr</w:t>
      </w:r>
      <w:proofErr w:type="spellEnd"/>
      <w:r w:rsidRPr="000D00A7">
        <w:rPr>
          <w:rFonts w:ascii="Times New Roman" w:hAnsi="Times New Roman" w:cs="Times New Roman"/>
          <w:sz w:val="20"/>
          <w:szCs w:val="20"/>
        </w:rPr>
        <w:t xml:space="preserve"> </w:t>
      </w:r>
      <w:r w:rsidR="0027653D">
        <w:rPr>
          <w:rFonts w:ascii="Times New Roman" w:hAnsi="Times New Roman" w:cs="Times New Roman"/>
          <w:sz w:val="20"/>
          <w:szCs w:val="20"/>
        </w:rPr>
        <w:t>–</w:t>
      </w:r>
      <w:r w:rsidRPr="000D00A7">
        <w:rPr>
          <w:rFonts w:ascii="Times New Roman" w:hAnsi="Times New Roman" w:cs="Times New Roman"/>
          <w:sz w:val="20"/>
          <w:szCs w:val="20"/>
        </w:rPr>
        <w:t xml:space="preserve"> </w:t>
      </w:r>
      <w:r w:rsidR="0027653D">
        <w:rPr>
          <w:rFonts w:ascii="Times New Roman" w:hAnsi="Times New Roman" w:cs="Times New Roman"/>
          <w:sz w:val="20"/>
          <w:szCs w:val="20"/>
        </w:rPr>
        <w:t>температура возвратного воздуха при работе на охлаждение;</w:t>
      </w:r>
    </w:p>
    <w:p w:rsidR="000D00A7" w:rsidRPr="000D00A7" w:rsidRDefault="000D00A7" w:rsidP="006951AC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D00A7">
        <w:rPr>
          <w:rFonts w:ascii="Times New Roman" w:hAnsi="Times New Roman" w:cs="Times New Roman"/>
          <w:bCs/>
          <w:sz w:val="20"/>
          <w:szCs w:val="20"/>
        </w:rPr>
        <w:t>T</w:t>
      </w:r>
      <w:r w:rsidRPr="000D00A7">
        <w:rPr>
          <w:rFonts w:ascii="Times New Roman" w:hAnsi="Times New Roman" w:cs="Times New Roman"/>
          <w:bCs/>
          <w:sz w:val="20"/>
          <w:szCs w:val="20"/>
          <w:vertAlign w:val="subscript"/>
        </w:rPr>
        <w:t>dzh</w:t>
      </w:r>
      <w:proofErr w:type="spellEnd"/>
      <w:r w:rsidR="006951A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D00A7">
        <w:rPr>
          <w:rFonts w:ascii="Times New Roman" w:hAnsi="Times New Roman" w:cs="Times New Roman"/>
          <w:bCs/>
          <w:sz w:val="20"/>
          <w:szCs w:val="20"/>
        </w:rPr>
        <w:t xml:space="preserve"> -</w:t>
      </w:r>
      <w:proofErr w:type="gramEnd"/>
      <w:r w:rsidRPr="000D00A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27653D">
        <w:rPr>
          <w:rFonts w:ascii="Times New Roman" w:hAnsi="Times New Roman" w:cs="Times New Roman"/>
          <w:sz w:val="20"/>
          <w:szCs w:val="20"/>
        </w:rPr>
        <w:t>температура возвратного воздуха при работе на нагрев.</w:t>
      </w:r>
    </w:p>
    <w:p w:rsidR="0027653D" w:rsidRDefault="0027653D" w:rsidP="0027653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65968" w:rsidRDefault="00265968" w:rsidP="0027653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65968" w:rsidRDefault="00265968" w:rsidP="0027653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7653D" w:rsidRPr="0027653D" w:rsidRDefault="0027653D" w:rsidP="0027653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Режим охлаждения</w:t>
      </w:r>
    </w:p>
    <w:p w:rsidR="0027653D" w:rsidRPr="0027653D" w:rsidRDefault="0027653D" w:rsidP="0027653D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Контроллер автоматически запускает или останавливает охлаждение с изменением соотношения температур следующим образом:</w:t>
      </w:r>
    </w:p>
    <w:tbl>
      <w:tblPr>
        <w:tblW w:w="0" w:type="auto"/>
        <w:tblInd w:w="142" w:type="dxa"/>
        <w:tblLayout w:type="fixed"/>
        <w:tblLook w:val="0000" w:firstRow="0" w:lastRow="0" w:firstColumn="0" w:lastColumn="0" w:noHBand="0" w:noVBand="0"/>
      </w:tblPr>
      <w:tblGrid>
        <w:gridCol w:w="1953"/>
        <w:gridCol w:w="3264"/>
      </w:tblGrid>
      <w:tr w:rsidR="0027653D" w:rsidRPr="0027653D" w:rsidTr="0027653D">
        <w:trPr>
          <w:trHeight w:val="170"/>
        </w:trPr>
        <w:tc>
          <w:tcPr>
            <w:tcW w:w="1953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Tset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≥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Tdzr</w:t>
            </w:r>
            <w:proofErr w:type="spellEnd"/>
          </w:p>
        </w:tc>
        <w:tc>
          <w:tcPr>
            <w:tcW w:w="3264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старт охлаждения</w:t>
            </w:r>
          </w:p>
        </w:tc>
      </w:tr>
      <w:tr w:rsidR="0027653D" w:rsidRPr="0027653D" w:rsidTr="0027653D">
        <w:trPr>
          <w:trHeight w:val="170"/>
        </w:trPr>
        <w:tc>
          <w:tcPr>
            <w:tcW w:w="1953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Tset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≤0</w:t>
            </w:r>
          </w:p>
        </w:tc>
        <w:tc>
          <w:tcPr>
            <w:tcW w:w="3264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стоп охлаждения</w:t>
            </w:r>
          </w:p>
        </w:tc>
      </w:tr>
      <w:tr w:rsidR="0027653D" w:rsidRPr="0027653D" w:rsidTr="0027653D">
        <w:trPr>
          <w:trHeight w:val="170"/>
        </w:trPr>
        <w:tc>
          <w:tcPr>
            <w:tcW w:w="1953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Tset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≤-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Tdzh</w:t>
            </w:r>
            <w:proofErr w:type="spellEnd"/>
          </w:p>
        </w:tc>
        <w:tc>
          <w:tcPr>
            <w:tcW w:w="3264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переключения в режим нагрева</w:t>
            </w:r>
          </w:p>
        </w:tc>
      </w:tr>
    </w:tbl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Другие необходимые условия для запуска компрессора: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1. Минимальное время простоя компрессора более 1 минуты.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2. Нормальное давление в трубопроводе хладагента.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3. Напряжение питания транспортного средства в пределах нормального диапазона.</w:t>
      </w:r>
    </w:p>
    <w:p w:rsidR="0027653D" w:rsidRPr="0027653D" w:rsidRDefault="0027653D" w:rsidP="0027653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27653D">
        <w:rPr>
          <w:rFonts w:ascii="Times New Roman" w:hAnsi="Times New Roman" w:cs="Times New Roman"/>
          <w:b/>
          <w:i/>
          <w:sz w:val="20"/>
          <w:szCs w:val="20"/>
        </w:rPr>
        <w:t>Процедура запуска холодильной установки: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 xml:space="preserve">открыть запорный клапан – открыть магнитный клапан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 – запустить компрессор - выключить магнитный клапан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>– запустить вентилятор испарителя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27653D" w:rsidRPr="0027653D" w:rsidRDefault="0027653D" w:rsidP="0027653D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7653D">
        <w:rPr>
          <w:rFonts w:ascii="Times New Roman" w:hAnsi="Times New Roman" w:cs="Times New Roman"/>
          <w:b/>
          <w:i/>
          <w:sz w:val="20"/>
          <w:szCs w:val="20"/>
        </w:rPr>
        <w:t>Процедура отключения холодильной установки: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выключение компрессора - выключение запорного клапана – выключение вентилятора испарителя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27653D" w:rsidRDefault="0027653D" w:rsidP="0027653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7653D" w:rsidRPr="0027653D" w:rsidRDefault="0027653D" w:rsidP="0027653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Режим нагрева</w:t>
      </w:r>
      <w:r w:rsidRPr="0027653D">
        <w:rPr>
          <w:rFonts w:ascii="Times New Roman" w:hAnsi="Times New Roman" w:cs="Times New Roman"/>
          <w:b/>
          <w:sz w:val="20"/>
          <w:szCs w:val="20"/>
        </w:rPr>
        <w:t>: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Контроллер автоматически запускает или останавливает нагрев с изменением соотношения температур следующим образом:</w:t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1953"/>
        <w:gridCol w:w="4143"/>
      </w:tblGrid>
      <w:tr w:rsidR="0027653D" w:rsidRPr="0027653D" w:rsidTr="0027653D">
        <w:trPr>
          <w:trHeight w:val="170"/>
        </w:trPr>
        <w:tc>
          <w:tcPr>
            <w:tcW w:w="1953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Tset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≤-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Tdzh</w:t>
            </w:r>
            <w:proofErr w:type="spellEnd"/>
          </w:p>
        </w:tc>
        <w:tc>
          <w:tcPr>
            <w:tcW w:w="4143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Старт нагрева</w:t>
            </w:r>
          </w:p>
        </w:tc>
      </w:tr>
      <w:tr w:rsidR="0027653D" w:rsidRPr="0027653D" w:rsidTr="0027653D">
        <w:trPr>
          <w:trHeight w:val="170"/>
        </w:trPr>
        <w:tc>
          <w:tcPr>
            <w:tcW w:w="1953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Tset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≥0</w:t>
            </w:r>
          </w:p>
        </w:tc>
        <w:tc>
          <w:tcPr>
            <w:tcW w:w="4143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Стоп нагрева</w:t>
            </w:r>
          </w:p>
        </w:tc>
      </w:tr>
      <w:tr w:rsidR="0027653D" w:rsidRPr="0027653D" w:rsidTr="0027653D">
        <w:trPr>
          <w:trHeight w:val="170"/>
        </w:trPr>
        <w:tc>
          <w:tcPr>
            <w:tcW w:w="1953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Tset</w:t>
            </w:r>
            <w:proofErr w:type="spellEnd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 xml:space="preserve"> ≥</w:t>
            </w:r>
            <w:proofErr w:type="spellStart"/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Tdzr</w:t>
            </w:r>
            <w:proofErr w:type="spellEnd"/>
          </w:p>
        </w:tc>
        <w:tc>
          <w:tcPr>
            <w:tcW w:w="4143" w:type="dxa"/>
          </w:tcPr>
          <w:p w:rsidR="0027653D" w:rsidRPr="0027653D" w:rsidRDefault="0027653D" w:rsidP="0027653D">
            <w:pPr>
              <w:pStyle w:val="a7"/>
              <w:tabs>
                <w:tab w:val="left" w:pos="258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53D">
              <w:rPr>
                <w:rFonts w:ascii="Times New Roman" w:hAnsi="Times New Roman" w:cs="Times New Roman"/>
                <w:sz w:val="20"/>
                <w:szCs w:val="20"/>
              </w:rPr>
              <w:t>Переключение в режим охлаждения</w:t>
            </w:r>
          </w:p>
        </w:tc>
      </w:tr>
    </w:tbl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Другие необходимые условия для запуска компрессора:</w:t>
      </w:r>
    </w:p>
    <w:p w:rsidR="0027653D" w:rsidRPr="0027653D" w:rsidRDefault="0027653D" w:rsidP="0027653D">
      <w:pPr>
        <w:pStyle w:val="a7"/>
        <w:widowControl w:val="0"/>
        <w:numPr>
          <w:ilvl w:val="0"/>
          <w:numId w:val="43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Минимальное время простоя компрессора более 1 минуты.</w:t>
      </w:r>
    </w:p>
    <w:p w:rsidR="0027653D" w:rsidRPr="0027653D" w:rsidRDefault="0027653D" w:rsidP="0027653D">
      <w:pPr>
        <w:pStyle w:val="a7"/>
        <w:widowControl w:val="0"/>
        <w:numPr>
          <w:ilvl w:val="0"/>
          <w:numId w:val="43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Нормальное давление в трубопроводе хладагента.</w:t>
      </w:r>
    </w:p>
    <w:p w:rsidR="0027653D" w:rsidRPr="0027653D" w:rsidRDefault="0027653D" w:rsidP="0027653D">
      <w:pPr>
        <w:pStyle w:val="a7"/>
        <w:widowControl w:val="0"/>
        <w:numPr>
          <w:ilvl w:val="0"/>
          <w:numId w:val="43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Напряжение питания транспортного средства в пределах нормального диапазона.</w:t>
      </w:r>
    </w:p>
    <w:p w:rsidR="0027653D" w:rsidRPr="0027653D" w:rsidRDefault="0027653D" w:rsidP="0027653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7653D">
        <w:rPr>
          <w:rFonts w:ascii="Times New Roman" w:hAnsi="Times New Roman" w:cs="Times New Roman"/>
          <w:b/>
          <w:i/>
          <w:sz w:val="20"/>
          <w:szCs w:val="20"/>
        </w:rPr>
        <w:t>Процедура запуска нагрева:</w:t>
      </w:r>
    </w:p>
    <w:p w:rsidR="0027653D" w:rsidRPr="0027653D" w:rsidRDefault="0027653D" w:rsidP="0027653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 xml:space="preserve">Открыть магнитный клапан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 – открыть запорный клапан - запустить компрессор - остановить запорный клапан – запустить вентилятор испарителя.</w:t>
      </w:r>
    </w:p>
    <w:p w:rsidR="0027653D" w:rsidRPr="0027653D" w:rsidRDefault="0027653D" w:rsidP="0027653D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7653D">
        <w:rPr>
          <w:rFonts w:ascii="Times New Roman" w:hAnsi="Times New Roman" w:cs="Times New Roman"/>
          <w:b/>
          <w:i/>
          <w:sz w:val="20"/>
          <w:szCs w:val="20"/>
        </w:rPr>
        <w:t>Процедура отключения нагрева: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 xml:space="preserve">выключение компрессора - выключение магнитного клапана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7653D">
        <w:rPr>
          <w:rFonts w:ascii="Times New Roman" w:hAnsi="Times New Roman" w:cs="Times New Roman"/>
          <w:sz w:val="20"/>
          <w:szCs w:val="20"/>
        </w:rPr>
        <w:t>– отключение провода нагревателя и запорного клапана – выключение вентилятора испарителя</w:t>
      </w:r>
    </w:p>
    <w:p w:rsidR="006E6D9F" w:rsidRDefault="006E6D9F" w:rsidP="0027653D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653D" w:rsidRPr="006E6D9F" w:rsidRDefault="0027653D" w:rsidP="0027653D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E6D9F">
        <w:rPr>
          <w:rFonts w:ascii="Times New Roman" w:hAnsi="Times New Roman" w:cs="Times New Roman"/>
          <w:b/>
          <w:sz w:val="20"/>
          <w:szCs w:val="20"/>
        </w:rPr>
        <w:t xml:space="preserve">Режим </w:t>
      </w:r>
      <w:proofErr w:type="spellStart"/>
      <w:r w:rsidR="006E6D9F">
        <w:rPr>
          <w:rFonts w:ascii="Times New Roman" w:hAnsi="Times New Roman" w:cs="Times New Roman"/>
          <w:b/>
          <w:sz w:val="20"/>
          <w:szCs w:val="20"/>
        </w:rPr>
        <w:t>оттайки</w:t>
      </w:r>
      <w:proofErr w:type="spellEnd"/>
      <w:r w:rsidR="006E6D9F">
        <w:rPr>
          <w:rFonts w:ascii="Times New Roman" w:hAnsi="Times New Roman" w:cs="Times New Roman"/>
          <w:b/>
          <w:sz w:val="20"/>
          <w:szCs w:val="20"/>
        </w:rPr>
        <w:t>: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 xml:space="preserve">Контроллер автоматически запускает и останавливает </w:t>
      </w:r>
      <w:proofErr w:type="spellStart"/>
      <w:r w:rsidR="006E6D9F">
        <w:rPr>
          <w:rFonts w:ascii="Times New Roman" w:hAnsi="Times New Roman" w:cs="Times New Roman"/>
          <w:sz w:val="20"/>
          <w:szCs w:val="20"/>
        </w:rPr>
        <w:t>оттайку</w:t>
      </w:r>
      <w:proofErr w:type="spellEnd"/>
      <w:r w:rsidR="006E6D9F">
        <w:rPr>
          <w:rFonts w:ascii="Times New Roman" w:hAnsi="Times New Roman" w:cs="Times New Roman"/>
          <w:sz w:val="20"/>
          <w:szCs w:val="20"/>
        </w:rPr>
        <w:t xml:space="preserve"> с заданным интервалом </w:t>
      </w:r>
      <w:proofErr w:type="spellStart"/>
      <w:r w:rsidR="006E6D9F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, периодом </w:t>
      </w:r>
      <w:proofErr w:type="spellStart"/>
      <w:r w:rsidRPr="0027653D">
        <w:rPr>
          <w:rFonts w:ascii="Times New Roman" w:hAnsi="Times New Roman" w:cs="Times New Roman"/>
          <w:sz w:val="20"/>
          <w:szCs w:val="20"/>
        </w:rPr>
        <w:t>р</w:t>
      </w:r>
      <w:r w:rsidR="006E6D9F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, температурой окончания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="00265968">
        <w:rPr>
          <w:rFonts w:ascii="Times New Roman" w:hAnsi="Times New Roman" w:cs="Times New Roman"/>
          <w:sz w:val="20"/>
          <w:szCs w:val="20"/>
        </w:rPr>
        <w:t xml:space="preserve"> </w:t>
      </w:r>
      <w:r w:rsidRPr="0027653D">
        <w:rPr>
          <w:rFonts w:ascii="Times New Roman" w:hAnsi="Times New Roman" w:cs="Times New Roman"/>
          <w:sz w:val="20"/>
          <w:szCs w:val="20"/>
        </w:rPr>
        <w:t>и т.д.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lastRenderedPageBreak/>
        <w:t xml:space="preserve">Пользователи также могут коротко нажать кнопку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>, чтобы перейти в режим ручно</w:t>
      </w:r>
      <w:r w:rsidR="00265968">
        <w:rPr>
          <w:rFonts w:ascii="Times New Roman" w:hAnsi="Times New Roman" w:cs="Times New Roman"/>
          <w:sz w:val="20"/>
          <w:szCs w:val="20"/>
        </w:rPr>
        <w:t>й</w:t>
      </w:r>
      <w:r w:rsidRPr="0027653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 в соответствии с: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 xml:space="preserve">1. Температура датчика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 ниже, чем температура прекращения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>.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2. Нормальное давление в трубопроводе хладагента.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>3. Напряжение питания транспортного средства в пределах нормального диапазона.</w:t>
      </w:r>
    </w:p>
    <w:p w:rsidR="0027653D" w:rsidRPr="00265968" w:rsidRDefault="0027653D" w:rsidP="00265968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65968">
        <w:rPr>
          <w:rFonts w:ascii="Times New Roman" w:hAnsi="Times New Roman" w:cs="Times New Roman"/>
          <w:b/>
          <w:i/>
          <w:sz w:val="20"/>
          <w:szCs w:val="20"/>
        </w:rPr>
        <w:t>Функция непрерывно</w:t>
      </w:r>
      <w:r w:rsidR="00265968">
        <w:rPr>
          <w:rFonts w:ascii="Times New Roman" w:hAnsi="Times New Roman" w:cs="Times New Roman"/>
          <w:b/>
          <w:i/>
          <w:sz w:val="20"/>
          <w:szCs w:val="20"/>
        </w:rPr>
        <w:t>й</w:t>
      </w:r>
      <w:r w:rsidRPr="00265968">
        <w:rPr>
          <w:rFonts w:ascii="Times New Roman" w:hAnsi="Times New Roman" w:cs="Times New Roman"/>
          <w:b/>
          <w:i/>
          <w:sz w:val="20"/>
          <w:szCs w:val="20"/>
        </w:rPr>
        <w:t xml:space="preserve"> автоматическо</w:t>
      </w:r>
      <w:r w:rsidR="00265968">
        <w:rPr>
          <w:rFonts w:ascii="Times New Roman" w:hAnsi="Times New Roman" w:cs="Times New Roman"/>
          <w:b/>
          <w:i/>
          <w:sz w:val="20"/>
          <w:szCs w:val="20"/>
        </w:rPr>
        <w:t xml:space="preserve">й </w:t>
      </w:r>
      <w:proofErr w:type="spellStart"/>
      <w:r w:rsidR="00265968">
        <w:rPr>
          <w:rFonts w:ascii="Times New Roman" w:hAnsi="Times New Roman" w:cs="Times New Roman"/>
          <w:b/>
          <w:i/>
          <w:sz w:val="20"/>
          <w:szCs w:val="20"/>
        </w:rPr>
        <w:t>оттайки</w:t>
      </w:r>
      <w:proofErr w:type="spellEnd"/>
      <w:r w:rsidRPr="00265968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27653D" w:rsidRPr="0027653D" w:rsidRDefault="0027653D" w:rsidP="00265968">
      <w:pPr>
        <w:pStyle w:val="a7"/>
        <w:tabs>
          <w:tab w:val="left" w:pos="25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 xml:space="preserve">ожидание во время интервала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 → процедура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 при запуске → ожидание во время периода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 → процедура </w:t>
      </w:r>
      <w:r w:rsidR="00265968">
        <w:rPr>
          <w:rFonts w:ascii="Times New Roman" w:hAnsi="Times New Roman" w:cs="Times New Roman"/>
          <w:sz w:val="20"/>
          <w:szCs w:val="20"/>
        </w:rPr>
        <w:t>стекания конденсата</w:t>
      </w:r>
      <w:r w:rsidRPr="0027653D">
        <w:rPr>
          <w:rFonts w:ascii="Times New Roman" w:hAnsi="Times New Roman" w:cs="Times New Roman"/>
          <w:sz w:val="20"/>
          <w:szCs w:val="20"/>
        </w:rPr>
        <w:t xml:space="preserve"> при запуске → ожидание во время периода </w:t>
      </w:r>
      <w:r w:rsidR="00265968">
        <w:rPr>
          <w:rFonts w:ascii="Times New Roman" w:hAnsi="Times New Roman" w:cs="Times New Roman"/>
          <w:sz w:val="20"/>
          <w:szCs w:val="20"/>
        </w:rPr>
        <w:t>стекания конденсата</w:t>
      </w:r>
      <w:r w:rsidRPr="0027653D">
        <w:rPr>
          <w:rFonts w:ascii="Times New Roman" w:hAnsi="Times New Roman" w:cs="Times New Roman"/>
          <w:sz w:val="20"/>
          <w:szCs w:val="20"/>
        </w:rPr>
        <w:t xml:space="preserve"> → ожидание во время интервала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="00265968">
        <w:rPr>
          <w:rFonts w:ascii="Times New Roman" w:hAnsi="Times New Roman" w:cs="Times New Roman"/>
          <w:sz w:val="20"/>
          <w:szCs w:val="20"/>
        </w:rPr>
        <w:t>.</w:t>
      </w:r>
    </w:p>
    <w:p w:rsidR="0027653D" w:rsidRPr="00265968" w:rsidRDefault="0027653D" w:rsidP="00265968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65968">
        <w:rPr>
          <w:rFonts w:ascii="Times New Roman" w:hAnsi="Times New Roman" w:cs="Times New Roman"/>
          <w:b/>
          <w:i/>
          <w:sz w:val="20"/>
          <w:szCs w:val="20"/>
        </w:rPr>
        <w:t xml:space="preserve">Процедура </w:t>
      </w:r>
      <w:proofErr w:type="spellStart"/>
      <w:r w:rsidR="00265968">
        <w:rPr>
          <w:rFonts w:ascii="Times New Roman" w:hAnsi="Times New Roman" w:cs="Times New Roman"/>
          <w:b/>
          <w:i/>
          <w:sz w:val="20"/>
          <w:szCs w:val="20"/>
        </w:rPr>
        <w:t>оттайки</w:t>
      </w:r>
      <w:proofErr w:type="spellEnd"/>
      <w:r w:rsidRPr="00265968">
        <w:rPr>
          <w:rFonts w:ascii="Times New Roman" w:hAnsi="Times New Roman" w:cs="Times New Roman"/>
          <w:b/>
          <w:i/>
          <w:sz w:val="20"/>
          <w:szCs w:val="20"/>
        </w:rPr>
        <w:t xml:space="preserve"> при запуске:</w:t>
      </w:r>
    </w:p>
    <w:p w:rsidR="0027653D" w:rsidRP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 xml:space="preserve">магнитный клапан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Pr="0027653D">
        <w:rPr>
          <w:rFonts w:ascii="Times New Roman" w:hAnsi="Times New Roman" w:cs="Times New Roman"/>
          <w:sz w:val="20"/>
          <w:szCs w:val="20"/>
        </w:rPr>
        <w:t xml:space="preserve"> при запуске – [провод нагревателя] – открыть запорный клапан – запустить компрессор – выключить запорный клапан</w:t>
      </w:r>
    </w:p>
    <w:p w:rsidR="0027653D" w:rsidRPr="00265968" w:rsidRDefault="0027653D" w:rsidP="00265968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65968">
        <w:rPr>
          <w:rFonts w:ascii="Times New Roman" w:hAnsi="Times New Roman" w:cs="Times New Roman"/>
          <w:b/>
          <w:i/>
          <w:sz w:val="20"/>
          <w:szCs w:val="20"/>
        </w:rPr>
        <w:t xml:space="preserve">Процедура </w:t>
      </w:r>
      <w:proofErr w:type="spellStart"/>
      <w:r w:rsidR="00265968">
        <w:rPr>
          <w:rFonts w:ascii="Times New Roman" w:hAnsi="Times New Roman" w:cs="Times New Roman"/>
          <w:b/>
          <w:i/>
          <w:sz w:val="20"/>
          <w:szCs w:val="20"/>
        </w:rPr>
        <w:t>оттайки</w:t>
      </w:r>
      <w:proofErr w:type="spellEnd"/>
      <w:r w:rsidRPr="00265968">
        <w:rPr>
          <w:rFonts w:ascii="Times New Roman" w:hAnsi="Times New Roman" w:cs="Times New Roman"/>
          <w:b/>
          <w:i/>
          <w:sz w:val="20"/>
          <w:szCs w:val="20"/>
        </w:rPr>
        <w:t xml:space="preserve"> при выключении:</w:t>
      </w:r>
    </w:p>
    <w:p w:rsidR="0027653D" w:rsidRDefault="0027653D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7653D">
        <w:rPr>
          <w:rFonts w:ascii="Times New Roman" w:hAnsi="Times New Roman" w:cs="Times New Roman"/>
          <w:sz w:val="20"/>
          <w:szCs w:val="20"/>
        </w:rPr>
        <w:t xml:space="preserve">отключение компрессора –отключение магнитного клапана </w:t>
      </w:r>
      <w:proofErr w:type="spellStart"/>
      <w:r w:rsidR="00265968">
        <w:rPr>
          <w:rFonts w:ascii="Times New Roman" w:hAnsi="Times New Roman" w:cs="Times New Roman"/>
          <w:sz w:val="20"/>
          <w:szCs w:val="20"/>
        </w:rPr>
        <w:t>оттайки</w:t>
      </w:r>
      <w:proofErr w:type="spellEnd"/>
      <w:r w:rsidR="00265968">
        <w:rPr>
          <w:rFonts w:ascii="Times New Roman" w:hAnsi="Times New Roman" w:cs="Times New Roman"/>
          <w:sz w:val="20"/>
          <w:szCs w:val="20"/>
        </w:rPr>
        <w:t>.</w:t>
      </w:r>
    </w:p>
    <w:p w:rsidR="005D44E4" w:rsidRDefault="005D44E4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5D44E4" w:rsidRDefault="005D44E4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5D44E4" w:rsidRPr="005D44E4" w:rsidRDefault="005D44E4" w:rsidP="005D44E4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44E4">
        <w:rPr>
          <w:rFonts w:ascii="Times New Roman" w:hAnsi="Times New Roman" w:cs="Times New Roman"/>
          <w:sz w:val="20"/>
          <w:szCs w:val="20"/>
        </w:rPr>
        <w:t>Ненормальный диапазон напряжения питания транспортного средства:</w:t>
      </w:r>
    </w:p>
    <w:p w:rsidR="005D44E4" w:rsidRPr="005D44E4" w:rsidRDefault="005D44E4" w:rsidP="005D44E4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44E4">
        <w:rPr>
          <w:rFonts w:ascii="Times New Roman" w:hAnsi="Times New Roman" w:cs="Times New Roman"/>
          <w:sz w:val="20"/>
          <w:szCs w:val="20"/>
        </w:rPr>
        <w:t>Символ “U” обозначает напряжение питания транспортного средства.</w:t>
      </w:r>
    </w:p>
    <w:p w:rsidR="005D44E4" w:rsidRPr="005D44E4" w:rsidRDefault="005D44E4" w:rsidP="005D44E4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44E4">
        <w:rPr>
          <w:rFonts w:ascii="Times New Roman" w:hAnsi="Times New Roman" w:cs="Times New Roman"/>
          <w:sz w:val="20"/>
          <w:szCs w:val="20"/>
        </w:rPr>
        <w:t xml:space="preserve">1. Для транспортных средств с системой 24 </w:t>
      </w:r>
      <w:proofErr w:type="gramStart"/>
      <w:r w:rsidRPr="005D44E4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D44E4">
        <w:rPr>
          <w:rFonts w:ascii="Times New Roman" w:hAnsi="Times New Roman" w:cs="Times New Roman"/>
          <w:sz w:val="20"/>
          <w:szCs w:val="20"/>
        </w:rPr>
        <w:t xml:space="preserve"> постоянного тока:</w:t>
      </w:r>
    </w:p>
    <w:p w:rsidR="005D44E4" w:rsidRPr="005D44E4" w:rsidRDefault="005D44E4" w:rsidP="005D44E4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44E4">
        <w:rPr>
          <w:rFonts w:ascii="Times New Roman" w:hAnsi="Times New Roman" w:cs="Times New Roman"/>
          <w:sz w:val="20"/>
          <w:szCs w:val="20"/>
        </w:rPr>
        <w:t xml:space="preserve">U≥32 </w:t>
      </w:r>
      <w:proofErr w:type="gramStart"/>
      <w:r w:rsidRPr="005D44E4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D44E4">
        <w:rPr>
          <w:rFonts w:ascii="Times New Roman" w:hAnsi="Times New Roman" w:cs="Times New Roman"/>
          <w:sz w:val="20"/>
          <w:szCs w:val="20"/>
        </w:rPr>
        <w:t xml:space="preserve"> постоянного тока – отказ высокого напряжения – U≤29 В постоянного тока – восстановление</w:t>
      </w:r>
    </w:p>
    <w:p w:rsidR="005D44E4" w:rsidRPr="005D44E4" w:rsidRDefault="005D44E4" w:rsidP="005D44E4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44E4">
        <w:rPr>
          <w:rFonts w:ascii="Times New Roman" w:hAnsi="Times New Roman" w:cs="Times New Roman"/>
          <w:sz w:val="20"/>
          <w:szCs w:val="20"/>
        </w:rPr>
        <w:t xml:space="preserve">U≤19 </w:t>
      </w:r>
      <w:proofErr w:type="gramStart"/>
      <w:r w:rsidRPr="005D44E4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D44E4">
        <w:rPr>
          <w:rFonts w:ascii="Times New Roman" w:hAnsi="Times New Roman" w:cs="Times New Roman"/>
          <w:sz w:val="20"/>
          <w:szCs w:val="20"/>
        </w:rPr>
        <w:t xml:space="preserve"> постоянного тока – сбой при низком напряжении – U≥21 В постоянного тока – восстановление</w:t>
      </w:r>
    </w:p>
    <w:p w:rsidR="005D44E4" w:rsidRPr="005D44E4" w:rsidRDefault="005D44E4" w:rsidP="005D44E4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44E4">
        <w:rPr>
          <w:rFonts w:ascii="Times New Roman" w:hAnsi="Times New Roman" w:cs="Times New Roman"/>
          <w:sz w:val="20"/>
          <w:szCs w:val="20"/>
        </w:rPr>
        <w:t xml:space="preserve">2. Для транспортных средств с системой 12 </w:t>
      </w:r>
      <w:proofErr w:type="gramStart"/>
      <w:r w:rsidRPr="005D44E4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D44E4">
        <w:rPr>
          <w:rFonts w:ascii="Times New Roman" w:hAnsi="Times New Roman" w:cs="Times New Roman"/>
          <w:sz w:val="20"/>
          <w:szCs w:val="20"/>
        </w:rPr>
        <w:t xml:space="preserve"> постоянного тока:</w:t>
      </w:r>
    </w:p>
    <w:p w:rsidR="005D44E4" w:rsidRPr="005D44E4" w:rsidRDefault="005D44E4" w:rsidP="005D44E4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44E4">
        <w:rPr>
          <w:rFonts w:ascii="Times New Roman" w:hAnsi="Times New Roman" w:cs="Times New Roman"/>
          <w:sz w:val="20"/>
          <w:szCs w:val="20"/>
        </w:rPr>
        <w:t xml:space="preserve">U≥16 </w:t>
      </w:r>
      <w:proofErr w:type="gramStart"/>
      <w:r w:rsidRPr="005D44E4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D44E4">
        <w:rPr>
          <w:rFonts w:ascii="Times New Roman" w:hAnsi="Times New Roman" w:cs="Times New Roman"/>
          <w:sz w:val="20"/>
          <w:szCs w:val="20"/>
        </w:rPr>
        <w:t xml:space="preserve"> постоянного тока – отказ высокого напряжения – U≤15 В постоянного тока – восстановление</w:t>
      </w:r>
    </w:p>
    <w:p w:rsidR="005D44E4" w:rsidRPr="005D44E4" w:rsidRDefault="005D44E4" w:rsidP="005D44E4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44E4">
        <w:rPr>
          <w:rFonts w:ascii="Times New Roman" w:hAnsi="Times New Roman" w:cs="Times New Roman"/>
          <w:sz w:val="20"/>
          <w:szCs w:val="20"/>
        </w:rPr>
        <w:t xml:space="preserve">U≤10 </w:t>
      </w:r>
      <w:proofErr w:type="gramStart"/>
      <w:r w:rsidRPr="005D44E4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D44E4">
        <w:rPr>
          <w:rFonts w:ascii="Times New Roman" w:hAnsi="Times New Roman" w:cs="Times New Roman"/>
          <w:sz w:val="20"/>
          <w:szCs w:val="20"/>
        </w:rPr>
        <w:t xml:space="preserve"> постоянного тока – сбой при низком напряжении – U≥11 В постоянного тока – восстановление</w:t>
      </w:r>
    </w:p>
    <w:p w:rsidR="005D44E4" w:rsidRPr="0027653D" w:rsidRDefault="005D44E4" w:rsidP="0027653D">
      <w:pPr>
        <w:pStyle w:val="a7"/>
        <w:tabs>
          <w:tab w:val="left" w:pos="25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265968" w:rsidRDefault="0026596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265968" w:rsidRDefault="00265968" w:rsidP="00265968">
      <w:pPr>
        <w:spacing w:before="120" w:after="120"/>
        <w:outlineLvl w:val="0"/>
        <w:rPr>
          <w:rFonts w:ascii="Times New Roman" w:hAnsi="Times New Roman" w:cs="Times New Roman"/>
          <w:b/>
          <w:caps/>
          <w:sz w:val="20"/>
          <w:szCs w:val="20"/>
        </w:rPr>
        <w:sectPr w:rsidR="00265968" w:rsidSect="001D57F7">
          <w:pgSz w:w="8165" w:h="12191" w:code="11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265968" w:rsidRDefault="00265968" w:rsidP="00265968">
      <w:pPr>
        <w:spacing w:before="120" w:after="120"/>
        <w:outlineLvl w:val="0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lastRenderedPageBreak/>
        <w:t>расширенные настройки меню</w:t>
      </w:r>
    </w:p>
    <w:p w:rsidR="00922DE5" w:rsidRPr="00F86A01" w:rsidRDefault="00922DE5" w:rsidP="00922DE5">
      <w:pPr>
        <w:spacing w:before="120" w:after="120"/>
        <w:rPr>
          <w:rFonts w:ascii="Times New Roman" w:hAnsi="Times New Roman" w:cs="Times New Roman"/>
          <w:caps/>
          <w:sz w:val="20"/>
          <w:szCs w:val="20"/>
        </w:rPr>
      </w:pPr>
    </w:p>
    <w:tbl>
      <w:tblPr>
        <w:tblW w:w="11215" w:type="dxa"/>
        <w:tblInd w:w="-447" w:type="dxa"/>
        <w:tblLayout w:type="fixed"/>
        <w:tblLook w:val="0000" w:firstRow="0" w:lastRow="0" w:firstColumn="0" w:lastColumn="0" w:noHBand="0" w:noVBand="0"/>
      </w:tblPr>
      <w:tblGrid>
        <w:gridCol w:w="584"/>
        <w:gridCol w:w="1843"/>
        <w:gridCol w:w="1417"/>
        <w:gridCol w:w="1111"/>
        <w:gridCol w:w="590"/>
        <w:gridCol w:w="3261"/>
        <w:gridCol w:w="1275"/>
        <w:gridCol w:w="1134"/>
      </w:tblGrid>
      <w:tr w:rsidR="00265968" w:rsidRPr="00265968" w:rsidTr="00922DE5">
        <w:trPr>
          <w:trHeight w:val="27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922DE5" w:rsidRDefault="00265968" w:rsidP="001B29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2DE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922DE5" w:rsidRDefault="00265968" w:rsidP="001B29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2DE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922DE5" w:rsidRDefault="00265968" w:rsidP="001B29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2DE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Диапазон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922DE5" w:rsidRDefault="00265968" w:rsidP="001B29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2DE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 умолчанию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922DE5" w:rsidRDefault="00265968" w:rsidP="001B29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2DE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922DE5" w:rsidRDefault="00265968" w:rsidP="001B29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2DE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922DE5" w:rsidRDefault="00265968" w:rsidP="001B29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2DE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Диапазон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922DE5" w:rsidRDefault="00265968" w:rsidP="001B29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2DE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 умолчанию</w:t>
            </w:r>
          </w:p>
        </w:tc>
      </w:tr>
      <w:tr w:rsidR="00265968" w:rsidRPr="00265968" w:rsidTr="00922DE5">
        <w:trPr>
          <w:trHeight w:val="31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Set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Заданное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LS-US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dPO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Запускать или не запускать </w:t>
            </w:r>
            <w:proofErr w:type="spellStart"/>
            <w:r w:rsidR="00922D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оттайку</w:t>
            </w:r>
            <w:proofErr w:type="spellEnd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после запуска вентилятора испарителя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n= after </w:t>
            </w: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idF</w:t>
            </w:r>
            <w:proofErr w:type="spellEnd"/>
          </w:p>
          <w:p w:rsidR="00265968" w:rsidRPr="00265968" w:rsidRDefault="00265968" w:rsidP="00922D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y=immediately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</w:t>
            </w:r>
          </w:p>
        </w:tc>
      </w:tr>
      <w:tr w:rsidR="00265968" w:rsidRPr="00265968" w:rsidTr="00922DE5">
        <w:trPr>
          <w:trHeight w:val="2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Min</w:t>
            </w:r>
            <w:proofErr w:type="spellEnd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заданное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-50℃-заданное значение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Fnd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Испаритель: задержка остановки вентилятора после </w:t>
            </w:r>
            <w:proofErr w:type="spellStart"/>
            <w:r w:rsidR="00922D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оттайки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0-255mins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65968" w:rsidRPr="00265968" w:rsidTr="00922DE5">
        <w:trPr>
          <w:trHeight w:val="2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Max</w:t>
            </w:r>
            <w:proofErr w:type="spellEnd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заданное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150℃- заданное значение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1~5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FSt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Испаритель: задержка остановки вентилятора после охлаждения/нагрева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0-255mins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265968" w:rsidRPr="00265968" w:rsidTr="00922DE5">
        <w:trPr>
          <w:trHeight w:val="6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AC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Задержка защиты компрессора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0-50</w:t>
            </w:r>
            <w:r w:rsidR="00922D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мин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ALU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Ошибка высокой температуры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bookmarkStart w:id="6" w:name="OLE_LINK4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-50-110</w:t>
            </w:r>
            <w:bookmarkEnd w:id="6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265968" w:rsidRPr="00265968" w:rsidTr="00922DE5">
        <w:trPr>
          <w:trHeight w:val="7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2D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Время остановки компрессора после выхода из строя датчика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0-255</w:t>
            </w:r>
            <w:r w:rsidR="00922D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мин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ALL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Ошибка низкой температуры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-50-110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265968" w:rsidRPr="00265968" w:rsidTr="00922DE5">
        <w:trPr>
          <w:trHeight w:val="2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tempID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℃/℉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℃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Задержка сигнала ошибки температуры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0-30 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922DE5" w:rsidRPr="00265968" w:rsidTr="00922DE5">
        <w:trPr>
          <w:trHeight w:val="6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rES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Точность отображения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</w:t>
            </w:r>
            <w:proofErr w:type="spellEnd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=</w:t>
            </w: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integer</w:t>
            </w:r>
            <w:proofErr w:type="spellEnd"/>
          </w:p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</w:t>
            </w:r>
            <w:proofErr w:type="spellEnd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=</w:t>
            </w: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decimal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</w:t>
            </w:r>
            <w:proofErr w:type="spellEnd"/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Ot</w:t>
            </w:r>
            <w:proofErr w:type="spellEnd"/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Калибровка датчика размораживания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-12-12℃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922DE5" w:rsidRPr="00265968" w:rsidTr="00922DE5">
        <w:trPr>
          <w:trHeight w:val="22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LOd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Датчик температуры на дисплей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22DE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P1=box temp</w:t>
            </w:r>
          </w:p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P2=defrost temp</w:t>
            </w:r>
          </w:p>
          <w:p w:rsidR="00922DE5" w:rsidRP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P3=rear box temp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OE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Калибровка датчика температуры фургона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-12-12℃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922DE5" w:rsidRPr="00265968" w:rsidTr="00B9573B">
        <w:trPr>
          <w:trHeight w:val="22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tdF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Тип размораживания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22DE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RE=electric heat</w:t>
            </w:r>
          </w:p>
          <w:p w:rsidR="00922DE5" w:rsidRP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22DE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IN= </w:t>
            </w: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горячий</w:t>
            </w:r>
            <w:r w:rsidRPr="00922DE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</w:t>
            </w:r>
            <w:proofErr w:type="spellEnd"/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ro</w:t>
            </w:r>
            <w:proofErr w:type="spellEnd"/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Только режим охлаждения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Нужен пароль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22DE5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22DE5" w:rsidRPr="00265968" w:rsidRDefault="00922DE5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9573B" w:rsidRPr="00265968" w:rsidTr="00B9573B">
        <w:trPr>
          <w:trHeight w:val="41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HDF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Тип нагрева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3B" w:rsidRPr="00300E7E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300E7E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IN=</w:t>
            </w: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горячий</w:t>
            </w:r>
            <w:r w:rsidRPr="00300E7E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газ</w:t>
            </w:r>
          </w:p>
          <w:p w:rsidR="00B9573B" w:rsidRPr="00300E7E" w:rsidRDefault="00B9573B" w:rsidP="001B29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300E7E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ALL=electric heat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</w:t>
            </w:r>
            <w:proofErr w:type="spellEnd"/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UST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Установка рабочего напряжения блока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U12:12V</w:t>
            </w:r>
          </w:p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U24:24V</w:t>
            </w:r>
          </w:p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Auto:auto</w:t>
            </w:r>
            <w:proofErr w:type="spellEnd"/>
            <w:proofErr w:type="gramEnd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check</w:t>
            </w:r>
          </w:p>
          <w:p w:rsidR="00B9573B" w:rsidRPr="00300E7E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300E7E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Off:no</w:t>
            </w:r>
            <w:proofErr w:type="spellEnd"/>
            <w:r w:rsidRPr="00300E7E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check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Auto</w:t>
            </w:r>
            <w:proofErr w:type="spellEnd"/>
          </w:p>
          <w:p w:rsidR="00B9573B" w:rsidRPr="00265968" w:rsidRDefault="00B9573B" w:rsidP="00922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5968" w:rsidRPr="00265968" w:rsidTr="00B9573B">
        <w:trPr>
          <w:trHeight w:val="24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dtE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Температура окончания </w:t>
            </w:r>
            <w:proofErr w:type="spellStart"/>
            <w:r w:rsidR="00B957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оттайки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-50~50℃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vEr</w:t>
            </w:r>
            <w:proofErr w:type="spellEnd"/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Версия программного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5968" w:rsidRPr="00265968" w:rsidTr="00922DE5">
        <w:trPr>
          <w:trHeight w:val="2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IdF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Интервал </w:t>
            </w:r>
            <w:proofErr w:type="spellStart"/>
            <w:r w:rsidR="00B957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оттайки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1-120hr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dET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Разница температур автоматического размораживания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10-24℃</w:t>
            </w:r>
            <w:r w:rsidRPr="00265968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；</w:t>
            </w:r>
          </w:p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OFF;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OFF</w:t>
            </w:r>
          </w:p>
        </w:tc>
      </w:tr>
      <w:tr w:rsidR="00265968" w:rsidRPr="00265968" w:rsidTr="00922DE5">
        <w:trPr>
          <w:trHeight w:val="2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MDF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Максимальный цикл размораживания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0-255mins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Ftc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предохранителей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FtoF</w:t>
            </w:r>
            <w:proofErr w:type="spellEnd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FtoN</w:t>
            </w:r>
            <w:proofErr w:type="spellEnd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5968" w:rsidRPr="00265968" w:rsidTr="00B9573B">
        <w:trPr>
          <w:trHeight w:val="35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Fdt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Время слива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0-120mins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Яркость панели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1~9</w:t>
            </w:r>
          </w:p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Auto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968" w:rsidRPr="00265968" w:rsidRDefault="00265968" w:rsidP="00B9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659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Auto</w:t>
            </w:r>
            <w:proofErr w:type="spellEnd"/>
          </w:p>
        </w:tc>
      </w:tr>
    </w:tbl>
    <w:p w:rsidR="0027653D" w:rsidRDefault="0027653D" w:rsidP="000D00A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B9573B" w:rsidRPr="001D0DA8" w:rsidRDefault="00B9573B" w:rsidP="00B9573B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0"/>
        </w:rPr>
      </w:pPr>
      <w:r w:rsidRPr="001D0DA8">
        <w:rPr>
          <w:rFonts w:ascii="Times New Roman" w:hAnsi="Times New Roman" w:cs="Times New Roman"/>
          <w:b/>
          <w:sz w:val="20"/>
        </w:rPr>
        <w:t>Быстрый сброс к заводским настройкам</w:t>
      </w:r>
      <w:r w:rsidR="001D0DA8">
        <w:rPr>
          <w:rFonts w:ascii="Times New Roman" w:hAnsi="Times New Roman" w:cs="Times New Roman"/>
          <w:b/>
          <w:sz w:val="20"/>
        </w:rPr>
        <w:t>:</w:t>
      </w:r>
    </w:p>
    <w:p w:rsidR="00B9573B" w:rsidRPr="00B9573B" w:rsidRDefault="00B9573B" w:rsidP="00B9573B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</w:rPr>
      </w:pPr>
      <w:r w:rsidRPr="00B9573B">
        <w:rPr>
          <w:rFonts w:ascii="Times New Roman" w:hAnsi="Times New Roman" w:cs="Times New Roman"/>
          <w:sz w:val="20"/>
        </w:rPr>
        <w:t>Нажимайте клавиши вверх и вниз одновременно в течение 3 секунд, все данные контроллера будут сброшены к заводским настройкам после двух звуковых сигналов.</w:t>
      </w:r>
    </w:p>
    <w:p w:rsidR="00B9573B" w:rsidRPr="001D0DA8" w:rsidRDefault="00B9573B" w:rsidP="00B9573B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0"/>
        </w:rPr>
      </w:pPr>
      <w:r w:rsidRPr="001D0DA8">
        <w:rPr>
          <w:rFonts w:ascii="Times New Roman" w:hAnsi="Times New Roman" w:cs="Times New Roman"/>
          <w:b/>
          <w:sz w:val="20"/>
        </w:rPr>
        <w:t>Сохранение данных при внезапном отключении питания</w:t>
      </w:r>
      <w:r w:rsidR="001D0DA8">
        <w:rPr>
          <w:rFonts w:ascii="Times New Roman" w:hAnsi="Times New Roman" w:cs="Times New Roman"/>
          <w:b/>
          <w:sz w:val="20"/>
        </w:rPr>
        <w:t>:</w:t>
      </w:r>
    </w:p>
    <w:p w:rsidR="00B9573B" w:rsidRPr="00B9573B" w:rsidRDefault="00B9573B" w:rsidP="00B9573B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</w:rPr>
      </w:pPr>
      <w:r w:rsidRPr="00B9573B">
        <w:rPr>
          <w:rFonts w:ascii="Times New Roman" w:hAnsi="Times New Roman" w:cs="Times New Roman"/>
          <w:sz w:val="20"/>
        </w:rPr>
        <w:t>Все опции этого контроллера с функцией сохранения данных при внезапном отключении питания. Загрузка указанных данных автоматически при запуске для резервирования измененных настроек пользователей.</w:t>
      </w:r>
    </w:p>
    <w:p w:rsidR="00B9573B" w:rsidRPr="001D0DA8" w:rsidRDefault="00B9573B" w:rsidP="00B9573B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0"/>
        </w:rPr>
      </w:pPr>
      <w:r w:rsidRPr="001D0DA8">
        <w:rPr>
          <w:rFonts w:ascii="Times New Roman" w:hAnsi="Times New Roman" w:cs="Times New Roman"/>
          <w:b/>
          <w:sz w:val="20"/>
        </w:rPr>
        <w:t>Функция записи данных</w:t>
      </w:r>
      <w:r w:rsidR="001D0DA8">
        <w:rPr>
          <w:rFonts w:ascii="Times New Roman" w:hAnsi="Times New Roman" w:cs="Times New Roman"/>
          <w:b/>
          <w:sz w:val="20"/>
        </w:rPr>
        <w:t>:</w:t>
      </w:r>
    </w:p>
    <w:p w:rsidR="00B9573B" w:rsidRPr="00B9573B" w:rsidRDefault="001D0DA8" w:rsidP="00B9573B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Р</w:t>
      </w:r>
      <w:r w:rsidR="00B9573B" w:rsidRPr="00B9573B">
        <w:rPr>
          <w:rFonts w:ascii="Times New Roman" w:hAnsi="Times New Roman" w:cs="Times New Roman"/>
          <w:sz w:val="20"/>
        </w:rPr>
        <w:t xml:space="preserve">егистратор данных доступен </w:t>
      </w:r>
      <w:r>
        <w:rPr>
          <w:rFonts w:ascii="Times New Roman" w:hAnsi="Times New Roman" w:cs="Times New Roman"/>
          <w:sz w:val="20"/>
        </w:rPr>
        <w:t xml:space="preserve">только </w:t>
      </w:r>
      <w:r w:rsidR="00B9573B" w:rsidRPr="00B9573B">
        <w:rPr>
          <w:rFonts w:ascii="Times New Roman" w:hAnsi="Times New Roman" w:cs="Times New Roman"/>
          <w:sz w:val="20"/>
        </w:rPr>
        <w:t xml:space="preserve">по запросу для записи состояния устройства в режиме реального времени, включая датчик внутренней температуры, датчик температуры </w:t>
      </w:r>
      <w:proofErr w:type="spellStart"/>
      <w:r>
        <w:rPr>
          <w:rFonts w:ascii="Times New Roman" w:hAnsi="Times New Roman" w:cs="Times New Roman"/>
          <w:sz w:val="20"/>
        </w:rPr>
        <w:t>оттайки</w:t>
      </w:r>
      <w:proofErr w:type="spellEnd"/>
      <w:r w:rsidR="00B9573B" w:rsidRPr="00B9573B">
        <w:rPr>
          <w:rFonts w:ascii="Times New Roman" w:hAnsi="Times New Roman" w:cs="Times New Roman"/>
          <w:sz w:val="20"/>
        </w:rPr>
        <w:t>, различные аварийные сигналы, напряжение и так далее.</w:t>
      </w:r>
    </w:p>
    <w:p w:rsidR="00B9573B" w:rsidRPr="001D0DA8" w:rsidRDefault="00B9573B" w:rsidP="00B9573B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0"/>
        </w:rPr>
      </w:pPr>
      <w:r w:rsidRPr="001D0DA8">
        <w:rPr>
          <w:rFonts w:ascii="Times New Roman" w:hAnsi="Times New Roman" w:cs="Times New Roman"/>
          <w:b/>
          <w:sz w:val="20"/>
        </w:rPr>
        <w:t>Примечание:</w:t>
      </w:r>
    </w:p>
    <w:p w:rsidR="001D0DA8" w:rsidRPr="001D0DA8" w:rsidRDefault="001D0DA8" w:rsidP="001D0DA8">
      <w:pPr>
        <w:pStyle w:val="a7"/>
        <w:numPr>
          <w:ilvl w:val="0"/>
          <w:numId w:val="49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Запускайте у</w:t>
      </w:r>
      <w:r w:rsidR="00B9573B" w:rsidRPr="001D0DA8">
        <w:rPr>
          <w:rFonts w:ascii="Times New Roman" w:hAnsi="Times New Roman" w:cs="Times New Roman"/>
          <w:sz w:val="20"/>
        </w:rPr>
        <w:t xml:space="preserve">стройство </w:t>
      </w:r>
      <w:r>
        <w:rPr>
          <w:rFonts w:ascii="Times New Roman" w:hAnsi="Times New Roman" w:cs="Times New Roman"/>
          <w:sz w:val="20"/>
        </w:rPr>
        <w:t>по</w:t>
      </w:r>
      <w:r w:rsidR="00B9573B" w:rsidRPr="001D0DA8">
        <w:rPr>
          <w:rFonts w:ascii="Times New Roman" w:hAnsi="Times New Roman" w:cs="Times New Roman"/>
          <w:sz w:val="20"/>
        </w:rPr>
        <w:t xml:space="preserve"> крайней мере один раз (не менее 15 минут) кажд</w:t>
      </w:r>
      <w:r w:rsidRPr="001D0DA8">
        <w:rPr>
          <w:rFonts w:ascii="Times New Roman" w:hAnsi="Times New Roman" w:cs="Times New Roman"/>
          <w:sz w:val="20"/>
        </w:rPr>
        <w:t>ую неделю.</w:t>
      </w:r>
    </w:p>
    <w:p w:rsidR="00B9573B" w:rsidRPr="001D0DA8" w:rsidRDefault="00B9573B" w:rsidP="001D0DA8">
      <w:pPr>
        <w:pStyle w:val="a7"/>
        <w:numPr>
          <w:ilvl w:val="0"/>
          <w:numId w:val="49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D0DA8">
        <w:rPr>
          <w:rFonts w:ascii="Times New Roman" w:hAnsi="Times New Roman" w:cs="Times New Roman"/>
          <w:sz w:val="20"/>
        </w:rPr>
        <w:t>Своевременно удаляйте помехи на верхней части конденсатора, чтобы обеспечить беспрепятственный забор воздуха.</w:t>
      </w:r>
    </w:p>
    <w:p w:rsidR="00B9573B" w:rsidRDefault="00B9573B" w:rsidP="001D0DA8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9573B">
        <w:rPr>
          <w:rFonts w:ascii="Times New Roman" w:hAnsi="Times New Roman" w:cs="Times New Roman"/>
          <w:sz w:val="20"/>
        </w:rPr>
        <w:t>3</w:t>
      </w:r>
      <w:r w:rsidRPr="00B9573B">
        <w:rPr>
          <w:rFonts w:ascii="Times New Roman" w:eastAsia="MS Gothic" w:hAnsi="Times New Roman" w:cs="Times New Roman"/>
          <w:sz w:val="20"/>
        </w:rPr>
        <w:t>．</w:t>
      </w:r>
      <w:r w:rsidRPr="00B9573B">
        <w:rPr>
          <w:rFonts w:ascii="Times New Roman" w:hAnsi="Times New Roman" w:cs="Times New Roman"/>
          <w:sz w:val="20"/>
        </w:rPr>
        <w:t xml:space="preserve"> Запускайте устройство по крайней мере один раз (не менее 20 минут) в </w:t>
      </w:r>
      <w:r w:rsidR="001D0DA8">
        <w:rPr>
          <w:rFonts w:ascii="Times New Roman" w:hAnsi="Times New Roman" w:cs="Times New Roman"/>
          <w:sz w:val="20"/>
        </w:rPr>
        <w:t>стояночном режиме раз в неделю.</w:t>
      </w:r>
    </w:p>
    <w:p w:rsidR="00265968" w:rsidRDefault="001D0DA8" w:rsidP="000D00A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lastRenderedPageBreak/>
        <w:t>КОДЫ НЕИСПРАВНОСТИ</w:t>
      </w:r>
    </w:p>
    <w:p w:rsidR="001D0DA8" w:rsidRDefault="001D0DA8" w:rsidP="005D44E4">
      <w:pPr>
        <w:spacing w:after="0" w:line="12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page" w:tblpXSpec="center" w:tblpY="513"/>
        <w:tblOverlap w:val="never"/>
        <w:tblW w:w="104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75"/>
        <w:gridCol w:w="2823"/>
        <w:gridCol w:w="1482"/>
        <w:gridCol w:w="3902"/>
      </w:tblGrid>
      <w:tr w:rsidR="001D0DA8" w:rsidRPr="001D0DA8" w:rsidTr="001D0DA8">
        <w:trPr>
          <w:trHeight w:val="449"/>
          <w:jc w:val="center"/>
        </w:trPr>
        <w:tc>
          <w:tcPr>
            <w:tcW w:w="2275" w:type="dxa"/>
          </w:tcPr>
          <w:p w:rsidR="001D0DA8" w:rsidRPr="001D0DA8" w:rsidRDefault="001D0DA8" w:rsidP="001D0DA8">
            <w:pPr>
              <w:tabs>
                <w:tab w:val="left" w:pos="258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2823" w:type="dxa"/>
          </w:tcPr>
          <w:p w:rsidR="001D0DA8" w:rsidRPr="001D0DA8" w:rsidRDefault="001D0DA8" w:rsidP="001D0DA8">
            <w:pPr>
              <w:tabs>
                <w:tab w:val="left" w:pos="258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</w:t>
            </w:r>
          </w:p>
        </w:tc>
        <w:tc>
          <w:tcPr>
            <w:tcW w:w="1482" w:type="dxa"/>
          </w:tcPr>
          <w:p w:rsidR="001D0DA8" w:rsidRPr="001D0DA8" w:rsidRDefault="001D0DA8" w:rsidP="001D0DA8">
            <w:pPr>
              <w:tabs>
                <w:tab w:val="left" w:pos="258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b/>
                <w:sz w:val="18"/>
                <w:szCs w:val="18"/>
              </w:rPr>
              <w:t>Код неисправности</w:t>
            </w:r>
          </w:p>
        </w:tc>
        <w:tc>
          <w:tcPr>
            <w:tcW w:w="3902" w:type="dxa"/>
          </w:tcPr>
          <w:p w:rsidR="001D0DA8" w:rsidRPr="001D0DA8" w:rsidRDefault="001D0DA8" w:rsidP="001D0DA8">
            <w:pPr>
              <w:tabs>
                <w:tab w:val="left" w:pos="258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b/>
                <w:sz w:val="18"/>
                <w:szCs w:val="18"/>
              </w:rPr>
              <w:t>Режим отображения</w:t>
            </w:r>
          </w:p>
        </w:tc>
      </w:tr>
      <w:tr w:rsidR="001D0DA8" w:rsidRPr="001D0DA8" w:rsidTr="001D0DA8">
        <w:trPr>
          <w:trHeight w:val="947"/>
          <w:jc w:val="center"/>
        </w:trPr>
        <w:tc>
          <w:tcPr>
            <w:tcW w:w="2275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Датчик 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пературы фургона</w:t>
            </w:r>
          </w:p>
        </w:tc>
        <w:tc>
          <w:tcPr>
            <w:tcW w:w="2823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Разомкнутая цепь датчика температуры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Короткое замыкание датчика температуры</w:t>
            </w:r>
          </w:p>
        </w:tc>
        <w:tc>
          <w:tcPr>
            <w:tcW w:w="1482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P1-H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P1-L</w:t>
            </w:r>
            <w:r w:rsidRPr="001D0DA8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4103370</wp:posOffset>
                  </wp:positionH>
                  <wp:positionV relativeFrom="paragraph">
                    <wp:posOffset>3168650</wp:posOffset>
                  </wp:positionV>
                  <wp:extent cx="1115695" cy="360045"/>
                  <wp:effectExtent l="0" t="0" r="8255" b="1905"/>
                  <wp:wrapNone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95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02" w:type="dxa"/>
          </w:tcPr>
          <w:p w:rsidR="001D0DA8" w:rsidRPr="001D0DA8" w:rsidRDefault="001D0DA8" w:rsidP="005D44E4">
            <w:pPr>
              <w:spacing w:after="0" w:line="240" w:lineRule="auto"/>
              <w:rPr>
                <w:rFonts w:ascii="Times New Roman" w:eastAsia="SimHei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eastAsia="SimHei" w:hAnsi="Times New Roman" w:cs="Times New Roman"/>
                <w:sz w:val="18"/>
                <w:szCs w:val="18"/>
              </w:rPr>
              <w:t>Режим охлаждения, когда заданная температура ниже 0° С и наоборот. код неисправности мигает каждые 1 секунду.</w:t>
            </w:r>
          </w:p>
        </w:tc>
      </w:tr>
      <w:tr w:rsidR="001D0DA8" w:rsidRPr="001D0DA8" w:rsidTr="001D0DA8">
        <w:trPr>
          <w:trHeight w:val="983"/>
          <w:jc w:val="center"/>
        </w:trPr>
        <w:tc>
          <w:tcPr>
            <w:tcW w:w="2275" w:type="dxa"/>
          </w:tcPr>
          <w:p w:rsidR="001D0DA8" w:rsidRPr="001D0DA8" w:rsidRDefault="005D44E4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Датчик температуры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</w:tc>
        <w:tc>
          <w:tcPr>
            <w:tcW w:w="2823" w:type="dxa"/>
          </w:tcPr>
          <w:p w:rsidR="005D44E4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Разомкнутая цепь датчика температуры </w:t>
            </w:r>
            <w:proofErr w:type="spellStart"/>
            <w:r w:rsidR="005D44E4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Короткое замыкание датчика температуры </w:t>
            </w:r>
            <w:proofErr w:type="spellStart"/>
            <w:r w:rsidR="005D44E4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</w:tc>
        <w:tc>
          <w:tcPr>
            <w:tcW w:w="1482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P2-H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P2-L</w:t>
            </w:r>
          </w:p>
        </w:tc>
        <w:tc>
          <w:tcPr>
            <w:tcW w:w="3902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eastAsia="SimHei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Функция </w:t>
            </w:r>
            <w:proofErr w:type="spellStart"/>
            <w:r w:rsidR="005D44E4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="005D44E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выключена. к</w:t>
            </w:r>
            <w:r w:rsidR="005D44E4">
              <w:rPr>
                <w:rFonts w:ascii="Times New Roman" w:hAnsi="Times New Roman" w:cs="Times New Roman"/>
                <w:sz w:val="18"/>
                <w:szCs w:val="18"/>
              </w:rPr>
              <w:t>од неисправности и температура фургона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поочередно отображаются каждые 1 секунду.</w:t>
            </w:r>
          </w:p>
        </w:tc>
      </w:tr>
      <w:tr w:rsidR="001D0DA8" w:rsidRPr="001D0DA8" w:rsidTr="001D0DA8">
        <w:trPr>
          <w:trHeight w:val="857"/>
          <w:jc w:val="center"/>
        </w:trPr>
        <w:tc>
          <w:tcPr>
            <w:tcW w:w="2275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Датчик темпера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ур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ы фургона</w:t>
            </w:r>
          </w:p>
        </w:tc>
        <w:tc>
          <w:tcPr>
            <w:tcW w:w="2823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Разомкнута цепь датчика температуры фургона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Короткое замыкание цепи датчика температуры фургона</w:t>
            </w:r>
          </w:p>
        </w:tc>
        <w:tc>
          <w:tcPr>
            <w:tcW w:w="1482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P3-H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P3-L</w:t>
            </w:r>
          </w:p>
        </w:tc>
        <w:tc>
          <w:tcPr>
            <w:tcW w:w="3902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Функция датчика температуры фургона, если она выключена. Код неисправности и температура фургона поочередно отображаются каждые 1 секунду.</w:t>
            </w:r>
          </w:p>
        </w:tc>
      </w:tr>
      <w:tr w:rsidR="001D0DA8" w:rsidRPr="001D0DA8" w:rsidTr="001D0DA8">
        <w:trPr>
          <w:trHeight w:val="857"/>
          <w:jc w:val="center"/>
        </w:trPr>
        <w:tc>
          <w:tcPr>
            <w:tcW w:w="2275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Давление в трубопроводе хладагента</w:t>
            </w:r>
          </w:p>
        </w:tc>
        <w:tc>
          <w:tcPr>
            <w:tcW w:w="2823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Сбой при высоком давлении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Сбой при низком давлении</w:t>
            </w:r>
          </w:p>
        </w:tc>
        <w:tc>
          <w:tcPr>
            <w:tcW w:w="1482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HP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LP</w:t>
            </w:r>
          </w:p>
        </w:tc>
        <w:tc>
          <w:tcPr>
            <w:tcW w:w="3902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rPr>
                <w:rFonts w:ascii="Times New Roman" w:eastAsia="SimHei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Устройство перестает работать. Код неисправности и температура фургона поочередно отображаются каждые 1 сек.</w:t>
            </w:r>
          </w:p>
        </w:tc>
      </w:tr>
      <w:tr w:rsidR="001D0DA8" w:rsidRPr="001D0DA8" w:rsidTr="005D44E4">
        <w:trPr>
          <w:trHeight w:val="563"/>
          <w:jc w:val="center"/>
        </w:trPr>
        <w:tc>
          <w:tcPr>
            <w:tcW w:w="2275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Напряжение питания</w:t>
            </w:r>
          </w:p>
        </w:tc>
        <w:tc>
          <w:tcPr>
            <w:tcW w:w="2823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до DC19V/DC10V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более DC32V/DC16V</w:t>
            </w:r>
          </w:p>
        </w:tc>
        <w:tc>
          <w:tcPr>
            <w:tcW w:w="1482" w:type="dxa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LUEr</w:t>
            </w:r>
            <w:proofErr w:type="spellEnd"/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HUEr</w:t>
            </w:r>
            <w:proofErr w:type="spellEnd"/>
          </w:p>
        </w:tc>
        <w:tc>
          <w:tcPr>
            <w:tcW w:w="3902" w:type="dxa"/>
          </w:tcPr>
          <w:p w:rsidR="001D0DA8" w:rsidRPr="001D0DA8" w:rsidRDefault="001D0DA8" w:rsidP="005D44E4">
            <w:pPr>
              <w:spacing w:after="0" w:line="240" w:lineRule="auto"/>
              <w:jc w:val="both"/>
              <w:rPr>
                <w:rFonts w:ascii="Times New Roman" w:eastAsia="SimHei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Устройство перестает работать. Код неисправности и внутренняя температура поочередно отображаются каждые 1 сек.</w:t>
            </w:r>
          </w:p>
        </w:tc>
      </w:tr>
      <w:tr w:rsidR="001D0DA8" w:rsidRPr="001D0DA8" w:rsidTr="001D0DA8">
        <w:trPr>
          <w:trHeight w:val="872"/>
          <w:jc w:val="center"/>
        </w:trPr>
        <w:tc>
          <w:tcPr>
            <w:tcW w:w="2275" w:type="dxa"/>
            <w:vAlign w:val="center"/>
          </w:tcPr>
          <w:p w:rsidR="001D0DA8" w:rsidRPr="001D0DA8" w:rsidRDefault="005D44E4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Аварийный сигнал отклонения </w:t>
            </w:r>
            <w:r w:rsidR="001D0DA8" w:rsidRPr="001D0DA8">
              <w:rPr>
                <w:rFonts w:ascii="Times New Roman" w:hAnsi="Times New Roman" w:cs="Times New Roman"/>
                <w:sz w:val="18"/>
                <w:szCs w:val="18"/>
              </w:rPr>
              <w:t>температур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="001D0DA8"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в фургоне</w:t>
            </w:r>
          </w:p>
        </w:tc>
        <w:tc>
          <w:tcPr>
            <w:tcW w:w="2823" w:type="dxa"/>
            <w:vAlign w:val="center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Высокая температура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Низкая температура</w:t>
            </w:r>
          </w:p>
        </w:tc>
        <w:tc>
          <w:tcPr>
            <w:tcW w:w="1482" w:type="dxa"/>
            <w:vAlign w:val="center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HA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LA</w:t>
            </w:r>
          </w:p>
        </w:tc>
        <w:tc>
          <w:tcPr>
            <w:tcW w:w="3902" w:type="dxa"/>
            <w:vAlign w:val="center"/>
          </w:tcPr>
          <w:p w:rsidR="001D0DA8" w:rsidRPr="001D0DA8" w:rsidRDefault="001D0DA8" w:rsidP="005D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Результат без изменений</w:t>
            </w:r>
          </w:p>
        </w:tc>
      </w:tr>
      <w:tr w:rsidR="001D0DA8" w:rsidRPr="001D0DA8" w:rsidTr="001D0DA8">
        <w:trPr>
          <w:trHeight w:val="2231"/>
          <w:jc w:val="center"/>
        </w:trPr>
        <w:tc>
          <w:tcPr>
            <w:tcW w:w="2275" w:type="dxa"/>
            <w:vAlign w:val="center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Проблема с предохранителем</w:t>
            </w:r>
          </w:p>
        </w:tc>
        <w:tc>
          <w:tcPr>
            <w:tcW w:w="2823" w:type="dxa"/>
            <w:vAlign w:val="center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Неисправность предохранителя компрессора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Неисправность предохранителя вентилятора конденсатора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Неисправность предохранителя вентилятора испарителя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Неисправность предохранителя клапана </w:t>
            </w:r>
            <w:proofErr w:type="spellStart"/>
            <w:r w:rsidR="005D44E4"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Неисправность предохранителя запорного клапана</w:t>
            </w:r>
          </w:p>
        </w:tc>
        <w:tc>
          <w:tcPr>
            <w:tcW w:w="1482" w:type="dxa"/>
            <w:vAlign w:val="center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FU01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FU02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FU03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FU04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FU05</w:t>
            </w:r>
          </w:p>
        </w:tc>
        <w:tc>
          <w:tcPr>
            <w:tcW w:w="3902" w:type="dxa"/>
            <w:vAlign w:val="center"/>
          </w:tcPr>
          <w:p w:rsidR="001D0DA8" w:rsidRPr="001D0DA8" w:rsidRDefault="001D0DA8" w:rsidP="005D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Устройство перестает работать, когда FU01, FU02 и FU04 включены</w:t>
            </w:r>
          </w:p>
        </w:tc>
      </w:tr>
      <w:tr w:rsidR="001D0DA8" w:rsidRPr="001D0DA8" w:rsidTr="001D0DA8">
        <w:trPr>
          <w:jc w:val="center"/>
        </w:trPr>
        <w:tc>
          <w:tcPr>
            <w:tcW w:w="2275" w:type="dxa"/>
            <w:vAlign w:val="center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Электрическая резервная мощность</w:t>
            </w:r>
          </w:p>
        </w:tc>
        <w:tc>
          <w:tcPr>
            <w:tcW w:w="2823" w:type="dxa"/>
            <w:vAlign w:val="center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Выключать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Открытая фаза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Перегрузка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Модуль Теряет Контакт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Обратная последовательность</w:t>
            </w:r>
          </w:p>
        </w:tc>
        <w:tc>
          <w:tcPr>
            <w:tcW w:w="1482" w:type="dxa"/>
            <w:vAlign w:val="center"/>
          </w:tcPr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SPE1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SPE2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SPE3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SPE4</w:t>
            </w:r>
          </w:p>
          <w:p w:rsidR="001D0DA8" w:rsidRPr="001D0DA8" w:rsidRDefault="001D0DA8" w:rsidP="005D44E4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SPE5</w:t>
            </w:r>
          </w:p>
        </w:tc>
        <w:tc>
          <w:tcPr>
            <w:tcW w:w="3902" w:type="dxa"/>
            <w:vAlign w:val="center"/>
          </w:tcPr>
          <w:p w:rsidR="001D0DA8" w:rsidRPr="001D0DA8" w:rsidRDefault="001D0DA8" w:rsidP="005D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Все перестают работать</w:t>
            </w:r>
          </w:p>
          <w:p w:rsidR="001D0DA8" w:rsidRPr="001D0DA8" w:rsidRDefault="001D0DA8" w:rsidP="005D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Придется перезапустить контроллер</w:t>
            </w:r>
          </w:p>
        </w:tc>
      </w:tr>
      <w:tr w:rsidR="001D0DA8" w:rsidRPr="001D0DA8" w:rsidTr="001D0DA8">
        <w:trPr>
          <w:jc w:val="center"/>
        </w:trPr>
        <w:tc>
          <w:tcPr>
            <w:tcW w:w="10482" w:type="dxa"/>
            <w:gridSpan w:val="4"/>
            <w:vAlign w:val="center"/>
          </w:tcPr>
          <w:p w:rsidR="001D0DA8" w:rsidRPr="001D0DA8" w:rsidRDefault="001D0DA8" w:rsidP="001D0DA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Комментарии: Когда происходит сбой, коды и обратная температура воздуха с альтернативным отображением и 6-кратный звуковой сигнал могут быть отменены с помощью любой кнопки; Если произойдет более 2 сбоев, на экране отобразится </w:t>
            </w:r>
            <w:proofErr w:type="spellStart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Er</w:t>
            </w:r>
            <w:proofErr w:type="spellEnd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r2 / </w:t>
            </w:r>
            <w:proofErr w:type="spellStart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Er</w:t>
            </w:r>
            <w:proofErr w:type="spellEnd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r3; Коды сбоев не будут отображаться после отмены, но индикатор всегда горит, затем можно проверить код сбоя.</w:t>
            </w:r>
          </w:p>
        </w:tc>
      </w:tr>
    </w:tbl>
    <w:p w:rsidR="001D0DA8" w:rsidRDefault="001D0DA8" w:rsidP="000D00A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1D0DA8" w:rsidRDefault="001D0DA8" w:rsidP="000D00A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1D0DA8" w:rsidRDefault="001D0DA8" w:rsidP="000D00A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1D0DA8" w:rsidRDefault="001D0DA8" w:rsidP="000D00A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1D0DA8" w:rsidRDefault="001D0DA8" w:rsidP="000D00A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  <w:sectPr w:rsidR="001D0DA8" w:rsidSect="00265968">
          <w:pgSz w:w="12191" w:h="8165" w:orient="landscape" w:code="11"/>
          <w:pgMar w:top="1134" w:right="851" w:bottom="851" w:left="851" w:header="709" w:footer="709" w:gutter="0"/>
          <w:cols w:space="708"/>
          <w:titlePg/>
          <w:docGrid w:linePitch="360"/>
        </w:sectPr>
      </w:pPr>
    </w:p>
    <w:p w:rsidR="00B51B6A" w:rsidRDefault="00B51B6A" w:rsidP="00B51B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lastRenderedPageBreak/>
        <w:t>ВОЗМОЖНЫЕ НЕИСПРАВНОСТИ</w:t>
      </w:r>
    </w:p>
    <w:p w:rsidR="0027653D" w:rsidRDefault="0027653D" w:rsidP="000D00A7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6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8"/>
        <w:gridCol w:w="2269"/>
        <w:gridCol w:w="2268"/>
      </w:tblGrid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неисправности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b/>
                <w:sz w:val="16"/>
                <w:szCs w:val="16"/>
              </w:rPr>
              <w:t>Возможная причина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Не удается запустить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Проблема с предохранителем контроллера;</w:t>
            </w:r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Проблема с контроллером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 xml:space="preserve">Проверьте предохранитель контроллера; </w:t>
            </w:r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Сменить контроллер.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Сигнализация P1L/P2L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незакрепленный контакт датчика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разъем датчика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Сигнализация  P1H/P2H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 xml:space="preserve">Неисправен датчик 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цепь или замените датчик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 xml:space="preserve">Ошибка LP </w:t>
            </w:r>
            <w:proofErr w:type="spellStart"/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alarm</w:t>
            </w:r>
            <w:proofErr w:type="spellEnd"/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, устройство перестает работать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Система низкого давления</w:t>
            </w:r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Реле давления сломано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Проверьте, нет ли утечки или блокировки в системе</w:t>
            </w:r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Заменить датчик давления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Ошибка HP, устройство перестает работать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Система высокого давления</w:t>
            </w:r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Реле давления сломано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вентиляторы конденсатора, работают ли они</w:t>
            </w:r>
            <w:r w:rsidR="00B51B6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Заменить датчик давления</w:t>
            </w:r>
            <w:r w:rsidR="00B51B6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Некорректный звук компрессора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Ремень ослаблен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натяжение ремня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При запуске не охлаждается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заданную температуру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Сбросьте заданную температуру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Сверхнизкое напряжение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полюс генератора переменного тока/блока “</w:t>
            </w:r>
            <w:r w:rsidRPr="00B51B6A">
              <w:rPr>
                <w:rFonts w:ascii="Times New Roman" w:eastAsia="Microsoft JhengHei" w:hAnsi="Times New Roman" w:cs="Times New Roman"/>
                <w:sz w:val="16"/>
                <w:szCs w:val="16"/>
              </w:rPr>
              <w:t>﹣</w:t>
            </w: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Замена или техническое обслуживание генератора переменного тока</w:t>
            </w:r>
            <w:r w:rsidR="00B51B6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Повторно подсоедините “</w:t>
            </w:r>
            <w:r w:rsidRPr="00B51B6A">
              <w:rPr>
                <w:rFonts w:ascii="Times New Roman" w:eastAsia="Microsoft JhengHei" w:hAnsi="Times New Roman" w:cs="Times New Roman"/>
                <w:sz w:val="16"/>
                <w:szCs w:val="16"/>
              </w:rPr>
              <w:t>﹣</w:t>
            </w: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” полюс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Агрегат работает нормально, но не охлаждает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компрессор, работает ли он</w:t>
            </w:r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Проверьте, нет ли недостатка хладагента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 xml:space="preserve">Сменить </w:t>
            </w:r>
            <w:proofErr w:type="spellStart"/>
            <w:proofErr w:type="gramStart"/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предохранитель,ремень</w:t>
            </w:r>
            <w:proofErr w:type="spellEnd"/>
            <w:proofErr w:type="gramEnd"/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утечку, заправьте хладагент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Проблема с предохранителем</w:t>
            </w:r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Сломан электрический предохранитель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и замените предохранитель</w:t>
            </w:r>
          </w:p>
        </w:tc>
      </w:tr>
      <w:tr w:rsidR="00B9573B" w:rsidRPr="00B51B6A" w:rsidTr="00B51B6A">
        <w:trPr>
          <w:jc w:val="center"/>
        </w:trPr>
        <w:tc>
          <w:tcPr>
            <w:tcW w:w="198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 xml:space="preserve">Некорректно работает </w:t>
            </w:r>
            <w:proofErr w:type="spellStart"/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Stand</w:t>
            </w:r>
            <w:proofErr w:type="spellEnd"/>
            <w:r w:rsidRPr="00B51B6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2269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Электрическая резервная пресс-форма сломана</w:t>
            </w:r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Сигнал от электрического режима ожидания к контроллеру прерывается</w:t>
            </w:r>
          </w:p>
        </w:tc>
        <w:tc>
          <w:tcPr>
            <w:tcW w:w="2268" w:type="dxa"/>
            <w:shd w:val="clear" w:color="auto" w:fill="auto"/>
          </w:tcPr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модуль резервного электродвигателя</w:t>
            </w:r>
          </w:p>
          <w:p w:rsidR="00B9573B" w:rsidRPr="00B51B6A" w:rsidRDefault="00B9573B" w:rsidP="00B51B6A">
            <w:pPr>
              <w:pStyle w:val="a7"/>
              <w:tabs>
                <w:tab w:val="left" w:pos="25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1B6A">
              <w:rPr>
                <w:rFonts w:ascii="Times New Roman" w:hAnsi="Times New Roman" w:cs="Times New Roman"/>
                <w:sz w:val="16"/>
                <w:szCs w:val="16"/>
              </w:rPr>
              <w:t>Проверьте электрическую цепь обратной связи по резервному сигналу</w:t>
            </w:r>
          </w:p>
        </w:tc>
      </w:tr>
    </w:tbl>
    <w:p w:rsidR="00B51B6A" w:rsidRDefault="00B51B6A" w:rsidP="00B9573B">
      <w:pPr>
        <w:rPr>
          <w:b/>
          <w:bCs/>
          <w:sz w:val="24"/>
        </w:rPr>
      </w:pPr>
    </w:p>
    <w:p w:rsidR="00B51B6A" w:rsidRDefault="00B51B6A">
      <w:pPr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1B29CB" w:rsidRPr="000E58D7" w:rsidRDefault="001B29CB" w:rsidP="001B29CB">
      <w:pPr>
        <w:tabs>
          <w:tab w:val="left" w:pos="2580"/>
        </w:tabs>
        <w:spacing w:before="120" w:after="120"/>
        <w:outlineLvl w:val="0"/>
        <w:rPr>
          <w:rFonts w:ascii="Times New Roman" w:hAnsi="Times New Roman" w:cs="Times New Roman"/>
          <w:caps/>
          <w:sz w:val="20"/>
          <w:szCs w:val="20"/>
        </w:rPr>
      </w:pPr>
      <w:bookmarkStart w:id="7" w:name="_Toc104369312"/>
      <w:bookmarkStart w:id="8" w:name="_Toc117753230"/>
      <w:r w:rsidRPr="000E58D7">
        <w:rPr>
          <w:rFonts w:ascii="Times New Roman" w:hAnsi="Times New Roman" w:cs="Times New Roman"/>
          <w:b/>
          <w:caps/>
          <w:sz w:val="20"/>
          <w:szCs w:val="20"/>
        </w:rPr>
        <w:lastRenderedPageBreak/>
        <w:t>Гарантия</w:t>
      </w:r>
      <w:bookmarkEnd w:id="7"/>
      <w:bookmarkEnd w:id="8"/>
    </w:p>
    <w:p w:rsidR="001B29CB" w:rsidRDefault="001B29CB" w:rsidP="001B29CB">
      <w:pPr>
        <w:pStyle w:val="Default"/>
        <w:tabs>
          <w:tab w:val="left" w:pos="313"/>
        </w:tabs>
        <w:spacing w:line="22" w:lineRule="atLeast"/>
        <w:ind w:firstLine="284"/>
        <w:jc w:val="both"/>
        <w:rPr>
          <w:bCs/>
          <w:color w:val="auto"/>
          <w:sz w:val="20"/>
          <w:szCs w:val="20"/>
        </w:rPr>
      </w:pPr>
      <w:r w:rsidRPr="000E58D7">
        <w:rPr>
          <w:bCs/>
          <w:color w:val="auto"/>
          <w:sz w:val="20"/>
          <w:szCs w:val="20"/>
        </w:rPr>
        <w:t>Стандартный гарантийный срок на эту продукцию составляет 24 месяца</w:t>
      </w:r>
      <w:r>
        <w:rPr>
          <w:bCs/>
          <w:color w:val="auto"/>
          <w:sz w:val="20"/>
          <w:szCs w:val="20"/>
        </w:rPr>
        <w:t>.</w:t>
      </w:r>
      <w:r w:rsidRPr="000E58D7">
        <w:rPr>
          <w:bCs/>
          <w:color w:val="auto"/>
          <w:sz w:val="20"/>
          <w:szCs w:val="20"/>
        </w:rPr>
        <w:t xml:space="preserve"> Если агрегаты не смонтированы в течение 6 месяцев после поставки, гарантийный срок будет засчитываться как 30 месяцев с даты поставки (зависит от заводской табли</w:t>
      </w:r>
      <w:r>
        <w:rPr>
          <w:bCs/>
          <w:color w:val="auto"/>
          <w:sz w:val="20"/>
          <w:szCs w:val="20"/>
        </w:rPr>
        <w:t>чки устройства на устройствах).</w:t>
      </w:r>
    </w:p>
    <w:p w:rsidR="001B29CB" w:rsidRPr="004F5B84" w:rsidRDefault="001B29CB" w:rsidP="001B29CB">
      <w:pPr>
        <w:pStyle w:val="Default"/>
        <w:tabs>
          <w:tab w:val="left" w:pos="313"/>
        </w:tabs>
        <w:spacing w:line="22" w:lineRule="atLeast"/>
        <w:ind w:firstLine="284"/>
        <w:jc w:val="both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 xml:space="preserve">Гарантия на новые установки сохраняется только при соблюдении графика регламентного технического обслуживания. Все необходимые работы по сервисному обслуживанию, независимо от их объема, должны выполняться авторизированными дилерами </w:t>
      </w:r>
      <w:proofErr w:type="spellStart"/>
      <w:r>
        <w:rPr>
          <w:bCs/>
          <w:color w:val="auto"/>
          <w:sz w:val="20"/>
          <w:szCs w:val="20"/>
          <w:lang w:val="en-US"/>
        </w:rPr>
        <w:t>SuperSnow</w:t>
      </w:r>
      <w:proofErr w:type="spellEnd"/>
      <w:r>
        <w:rPr>
          <w:bCs/>
          <w:color w:val="auto"/>
          <w:sz w:val="20"/>
          <w:szCs w:val="20"/>
        </w:rPr>
        <w:t>. О каждом выполнении проверки и технического обслуживания установки должны быть сделаны записи на листе регистрации обслуживания, который находится в конце данного руководства.</w:t>
      </w:r>
    </w:p>
    <w:p w:rsidR="001B29CB" w:rsidRDefault="001B29CB">
      <w:pPr>
        <w:rPr>
          <w:b/>
          <w:bCs/>
          <w:sz w:val="24"/>
        </w:rPr>
      </w:pPr>
    </w:p>
    <w:p w:rsidR="00B9573B" w:rsidRPr="00B51B6A" w:rsidRDefault="00B51B6A" w:rsidP="00B51B6A">
      <w:pPr>
        <w:spacing w:after="0"/>
        <w:jc w:val="both"/>
        <w:rPr>
          <w:rFonts w:ascii="Times New Roman" w:hAnsi="Times New Roman" w:cs="Times New Roman"/>
          <w:b/>
          <w:caps/>
          <w:sz w:val="20"/>
          <w:szCs w:val="20"/>
        </w:rPr>
      </w:pPr>
      <w:bookmarkStart w:id="9" w:name="_Toc104369311"/>
      <w:r w:rsidRPr="00B51B6A">
        <w:rPr>
          <w:rFonts w:ascii="Times New Roman" w:hAnsi="Times New Roman" w:cs="Times New Roman"/>
          <w:b/>
          <w:caps/>
          <w:sz w:val="20"/>
          <w:szCs w:val="20"/>
        </w:rPr>
        <w:t>ИНСТРУКЦИЯ ПО ТЕХН</w:t>
      </w:r>
      <w:r w:rsidR="001B29CB">
        <w:rPr>
          <w:rFonts w:ascii="Times New Roman" w:hAnsi="Times New Roman" w:cs="Times New Roman"/>
          <w:b/>
          <w:caps/>
          <w:sz w:val="20"/>
          <w:szCs w:val="20"/>
        </w:rPr>
        <w:t>И</w:t>
      </w:r>
      <w:r w:rsidRPr="00B51B6A">
        <w:rPr>
          <w:rFonts w:ascii="Times New Roman" w:hAnsi="Times New Roman" w:cs="Times New Roman"/>
          <w:b/>
          <w:caps/>
          <w:sz w:val="20"/>
          <w:szCs w:val="20"/>
        </w:rPr>
        <w:t>ЧЕСКОМУ ОБСЛУЖИВАНИЮ</w:t>
      </w:r>
      <w:bookmarkEnd w:id="9"/>
    </w:p>
    <w:p w:rsidR="00165737" w:rsidRDefault="00165737" w:rsidP="00B51B6A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B9573B" w:rsidRPr="00B51B6A" w:rsidRDefault="00B9573B" w:rsidP="00B51B6A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51B6A">
        <w:rPr>
          <w:rFonts w:ascii="Times New Roman" w:hAnsi="Times New Roman" w:cs="Times New Roman"/>
          <w:sz w:val="20"/>
          <w:szCs w:val="20"/>
        </w:rPr>
        <w:t>Комплексные методы технического обслуживания обеспечат непрерывную и надежную работу холодильных установок пользователей.</w:t>
      </w:r>
    </w:p>
    <w:p w:rsidR="00B9573B" w:rsidRPr="00B51B6A" w:rsidRDefault="00B9573B" w:rsidP="00B51B6A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51B6A">
        <w:rPr>
          <w:rFonts w:ascii="Times New Roman" w:hAnsi="Times New Roman" w:cs="Times New Roman"/>
          <w:sz w:val="20"/>
          <w:szCs w:val="20"/>
        </w:rPr>
        <w:t>Эти методы также могут помочь снизить эксплуатационные расходы, продлить срок службы холодильной установки и улучшить ее функциональность.</w:t>
      </w:r>
    </w:p>
    <w:p w:rsidR="00B9573B" w:rsidRPr="00B51B6A" w:rsidRDefault="00B9573B" w:rsidP="00B51B6A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51B6A">
        <w:rPr>
          <w:rFonts w:ascii="Times New Roman" w:hAnsi="Times New Roman" w:cs="Times New Roman"/>
          <w:sz w:val="20"/>
          <w:szCs w:val="20"/>
        </w:rPr>
        <w:t xml:space="preserve">Примечание: Все работы по техническому обслуживанию должны выполняться персоналом, прошедшим все стандартные тренинги, касающиеся качества и безопасности продукции компании </w:t>
      </w:r>
      <w:proofErr w:type="spellStart"/>
      <w:r w:rsidRPr="00B51B6A">
        <w:rPr>
          <w:rFonts w:ascii="Times New Roman" w:hAnsi="Times New Roman" w:cs="Times New Roman"/>
          <w:sz w:val="20"/>
          <w:szCs w:val="20"/>
        </w:rPr>
        <w:t>Zhengzhou</w:t>
      </w:r>
      <w:proofErr w:type="spellEnd"/>
      <w:r w:rsidRPr="00B51B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51B6A">
        <w:rPr>
          <w:rFonts w:ascii="Times New Roman" w:hAnsi="Times New Roman" w:cs="Times New Roman"/>
          <w:sz w:val="20"/>
          <w:szCs w:val="20"/>
        </w:rPr>
        <w:t>Kaixue</w:t>
      </w:r>
      <w:proofErr w:type="spellEnd"/>
      <w:r w:rsidRPr="00B51B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51B6A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B51B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51B6A">
        <w:rPr>
          <w:rFonts w:ascii="Times New Roman" w:hAnsi="Times New Roman" w:cs="Times New Roman"/>
          <w:sz w:val="20"/>
          <w:szCs w:val="20"/>
        </w:rPr>
        <w:t>Chain</w:t>
      </w:r>
      <w:proofErr w:type="spellEnd"/>
      <w:r w:rsidRPr="00B51B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51B6A">
        <w:rPr>
          <w:rFonts w:ascii="Times New Roman" w:hAnsi="Times New Roman" w:cs="Times New Roman"/>
          <w:sz w:val="20"/>
          <w:szCs w:val="20"/>
        </w:rPr>
        <w:t>Co</w:t>
      </w:r>
      <w:proofErr w:type="spellEnd"/>
      <w:r w:rsidRPr="00B51B6A">
        <w:rPr>
          <w:rFonts w:ascii="Times New Roman" w:hAnsi="Times New Roman" w:cs="Times New Roman"/>
          <w:sz w:val="20"/>
          <w:szCs w:val="20"/>
        </w:rPr>
        <w:t xml:space="preserve">., </w:t>
      </w:r>
      <w:proofErr w:type="spellStart"/>
      <w:r w:rsidRPr="00B51B6A">
        <w:rPr>
          <w:rFonts w:ascii="Times New Roman" w:hAnsi="Times New Roman" w:cs="Times New Roman"/>
          <w:sz w:val="20"/>
          <w:szCs w:val="20"/>
        </w:rPr>
        <w:t>Ltd</w:t>
      </w:r>
      <w:proofErr w:type="spellEnd"/>
      <w:r w:rsidRPr="00B51B6A">
        <w:rPr>
          <w:rFonts w:ascii="Times New Roman" w:hAnsi="Times New Roman" w:cs="Times New Roman"/>
          <w:sz w:val="20"/>
          <w:szCs w:val="20"/>
        </w:rPr>
        <w:t>.</w:t>
      </w:r>
    </w:p>
    <w:p w:rsidR="00B9573B" w:rsidRPr="00B51B6A" w:rsidRDefault="00B9573B" w:rsidP="00B51B6A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51B6A">
        <w:rPr>
          <w:rFonts w:ascii="Times New Roman" w:hAnsi="Times New Roman" w:cs="Times New Roman"/>
          <w:sz w:val="20"/>
          <w:szCs w:val="20"/>
        </w:rPr>
        <w:t>При необходимости аварийного срабатывания проверьте следующие условия:</w:t>
      </w:r>
    </w:p>
    <w:p w:rsidR="00B9573B" w:rsidRPr="00B51B6A" w:rsidRDefault="00B9573B" w:rsidP="00B51B6A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51B6A">
        <w:rPr>
          <w:rFonts w:ascii="Times New Roman" w:hAnsi="Times New Roman" w:cs="Times New Roman"/>
          <w:sz w:val="20"/>
          <w:szCs w:val="20"/>
        </w:rPr>
        <w:t>·Заглушите двигатель автомобиля (устройство управления в кабине).</w:t>
      </w:r>
    </w:p>
    <w:p w:rsidR="00B9573B" w:rsidRDefault="00B9573B" w:rsidP="00B51B6A">
      <w:pPr>
        <w:tabs>
          <w:tab w:val="left" w:pos="25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51B6A">
        <w:rPr>
          <w:rFonts w:ascii="Times New Roman" w:hAnsi="Times New Roman" w:cs="Times New Roman"/>
          <w:sz w:val="20"/>
          <w:szCs w:val="20"/>
        </w:rPr>
        <w:t>·Холодильная установка не должна запускаться автоматически во время технического обслуживания.</w:t>
      </w:r>
    </w:p>
    <w:p w:rsidR="001B29CB" w:rsidRDefault="001B29CB" w:rsidP="001B29CB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B29CB" w:rsidRDefault="001B29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1B29CB" w:rsidRDefault="001B29CB" w:rsidP="001B29CB">
      <w:pPr>
        <w:tabs>
          <w:tab w:val="left" w:pos="2580"/>
        </w:tabs>
        <w:spacing w:before="120" w:after="12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lastRenderedPageBreak/>
        <w:t>ГРАФИК СЕРВИСНОГО ОБСЛУЖИВАНИЯ</w:t>
      </w:r>
    </w:p>
    <w:tbl>
      <w:tblPr>
        <w:tblW w:w="5777" w:type="dxa"/>
        <w:tblLook w:val="04A0" w:firstRow="1" w:lastRow="0" w:firstColumn="1" w:lastColumn="0" w:noHBand="0" w:noVBand="1"/>
      </w:tblPr>
      <w:tblGrid>
        <w:gridCol w:w="1555"/>
        <w:gridCol w:w="960"/>
        <w:gridCol w:w="1277"/>
        <w:gridCol w:w="993"/>
        <w:gridCol w:w="992"/>
      </w:tblGrid>
      <w:tr w:rsidR="001B29CB" w:rsidRPr="001B29CB" w:rsidTr="00B85F0F">
        <w:trPr>
          <w:trHeight w:val="43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B85F0F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Пробег ТС, км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B85F0F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B85F0F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Первое ТО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B85F0F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</w:t>
            </w:r>
            <w:r w:rsidR="001B29CB"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CB" w:rsidRPr="00B85F0F" w:rsidRDefault="00B85F0F" w:rsidP="00B85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</w:t>
            </w:r>
            <w:r w:rsidR="001B29CB"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B</w:t>
            </w:r>
          </w:p>
        </w:tc>
      </w:tr>
      <w:tr w:rsidR="001B29CB" w:rsidRPr="001B29CB" w:rsidTr="00B85F0F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29CB" w:rsidRPr="001B29CB" w:rsidTr="00B85F0F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  <w:r w:rsid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29CB" w:rsidRPr="001B29CB" w:rsidTr="00B85F0F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  <w:r w:rsid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B29CB" w:rsidRPr="001B29CB" w:rsidTr="00B85F0F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29CB" w:rsidRPr="001B29CB" w:rsidTr="00B85F0F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  <w:r w:rsid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B29CB" w:rsidRPr="001B29CB" w:rsidTr="00B85F0F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</w:t>
            </w:r>
            <w:r w:rsid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29CB" w:rsidRPr="001B29CB" w:rsidTr="00B85F0F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</w:t>
            </w:r>
            <w:r w:rsid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B29CB" w:rsidRPr="001B29CB" w:rsidTr="00B85F0F">
        <w:trPr>
          <w:trHeight w:val="31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</w:t>
            </w:r>
            <w:r w:rsid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B85F0F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9CB" w:rsidRPr="00B85F0F" w:rsidRDefault="001B29CB" w:rsidP="001B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5F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B29CB" w:rsidRDefault="001B29CB" w:rsidP="001B29CB">
      <w:p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573B" w:rsidRPr="00B85F0F" w:rsidRDefault="00B9573B" w:rsidP="00B85F0F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B85F0F">
        <w:rPr>
          <w:rFonts w:ascii="Times New Roman" w:hAnsi="Times New Roman" w:cs="Times New Roman"/>
          <w:sz w:val="20"/>
          <w:szCs w:val="20"/>
        </w:rPr>
        <w:t>Инструкция по техническому обслуживанию:</w:t>
      </w:r>
    </w:p>
    <w:tbl>
      <w:tblPr>
        <w:tblW w:w="6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4849"/>
      </w:tblGrid>
      <w:tr w:rsidR="00B9573B" w:rsidTr="00B85F0F">
        <w:tc>
          <w:tcPr>
            <w:tcW w:w="1809" w:type="dxa"/>
            <w:vAlign w:val="center"/>
          </w:tcPr>
          <w:p w:rsidR="00B9573B" w:rsidRPr="00B85F0F" w:rsidRDefault="00B9573B" w:rsidP="001B29CB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Первое ТО</w:t>
            </w:r>
          </w:p>
        </w:tc>
        <w:tc>
          <w:tcPr>
            <w:tcW w:w="4849" w:type="dxa"/>
          </w:tcPr>
          <w:p w:rsidR="00B85F0F" w:rsidRPr="00B85F0F" w:rsidRDefault="00B85F0F" w:rsidP="00B85F0F">
            <w:pPr>
              <w:widowControl w:val="0"/>
              <w:numPr>
                <w:ilvl w:val="0"/>
                <w:numId w:val="48"/>
              </w:numPr>
              <w:tabs>
                <w:tab w:val="left" w:pos="173"/>
                <w:tab w:val="left" w:pos="25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 затяжку болтов и винтов, а также правильность крепления устройства к фургону.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8"/>
              </w:numPr>
              <w:tabs>
                <w:tab w:val="left" w:pos="173"/>
                <w:tab w:val="left" w:pos="25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Проверьте, нет ли утечки давления.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8"/>
              </w:numPr>
              <w:tabs>
                <w:tab w:val="left" w:pos="173"/>
                <w:tab w:val="left" w:pos="25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 правильность высоких и низких оборотов дорожного компрессора.</w:t>
            </w:r>
          </w:p>
          <w:p w:rsidR="00B9573B" w:rsidRPr="00B85F0F" w:rsidRDefault="00B85F0F" w:rsidP="00B85F0F">
            <w:pPr>
              <w:widowControl w:val="0"/>
              <w:numPr>
                <w:ilvl w:val="0"/>
                <w:numId w:val="48"/>
              </w:numPr>
              <w:tabs>
                <w:tab w:val="left" w:pos="173"/>
                <w:tab w:val="left" w:pos="25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 натяжение ремня компрессора.</w:t>
            </w:r>
          </w:p>
        </w:tc>
      </w:tr>
      <w:tr w:rsidR="00B9573B" w:rsidTr="00B85F0F">
        <w:tc>
          <w:tcPr>
            <w:tcW w:w="1809" w:type="dxa"/>
            <w:vAlign w:val="center"/>
          </w:tcPr>
          <w:p w:rsidR="00B9573B" w:rsidRPr="00B85F0F" w:rsidRDefault="00B9573B" w:rsidP="001B29CB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ТО А</w:t>
            </w:r>
          </w:p>
        </w:tc>
        <w:tc>
          <w:tcPr>
            <w:tcW w:w="4849" w:type="dxa"/>
          </w:tcPr>
          <w:p w:rsidR="00B85F0F" w:rsidRPr="00B85F0F" w:rsidRDefault="00B85F0F" w:rsidP="00B85F0F">
            <w:pPr>
              <w:widowControl w:val="0"/>
              <w:numPr>
                <w:ilvl w:val="0"/>
                <w:numId w:val="47"/>
              </w:numPr>
              <w:tabs>
                <w:tab w:val="left" w:pos="173"/>
                <w:tab w:val="left" w:pos="2580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Очистите аккумулятор и батарейные зажимы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7"/>
              </w:numPr>
              <w:tabs>
                <w:tab w:val="left" w:pos="173"/>
                <w:tab w:val="left" w:pos="2580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 натяжение ремня компрессора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7"/>
              </w:numPr>
              <w:tabs>
                <w:tab w:val="left" w:pos="173"/>
                <w:tab w:val="left" w:pos="2580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Заменяйте ремень компрессора каждые 3000 часов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7"/>
              </w:numPr>
              <w:tabs>
                <w:tab w:val="left" w:pos="173"/>
                <w:tab w:val="left" w:pos="2580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Проверьте, нет ли утечек хладагента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7"/>
              </w:numPr>
              <w:tabs>
                <w:tab w:val="left" w:pos="173"/>
                <w:tab w:val="left" w:pos="2580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 все электрические соединения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7"/>
              </w:numPr>
              <w:tabs>
                <w:tab w:val="left" w:pos="173"/>
                <w:tab w:val="left" w:pos="2580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 режим охлаждения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7"/>
              </w:numPr>
              <w:tabs>
                <w:tab w:val="left" w:pos="173"/>
                <w:tab w:val="left" w:pos="2580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 режим размораживания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7"/>
              </w:numPr>
              <w:tabs>
                <w:tab w:val="left" w:pos="173"/>
                <w:tab w:val="left" w:pos="2580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Проверьте работу системы управления кабиной</w:t>
            </w:r>
          </w:p>
          <w:p w:rsidR="00B9573B" w:rsidRPr="00B85F0F" w:rsidRDefault="00B85F0F" w:rsidP="00B85F0F">
            <w:pPr>
              <w:widowControl w:val="0"/>
              <w:numPr>
                <w:ilvl w:val="0"/>
                <w:numId w:val="47"/>
              </w:numPr>
              <w:tabs>
                <w:tab w:val="left" w:pos="173"/>
                <w:tab w:val="left" w:pos="2580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Очистите змеевик конденсатора</w:t>
            </w:r>
          </w:p>
        </w:tc>
      </w:tr>
      <w:tr w:rsidR="00B9573B" w:rsidRPr="000E4E50" w:rsidTr="00B85F0F">
        <w:tc>
          <w:tcPr>
            <w:tcW w:w="1809" w:type="dxa"/>
          </w:tcPr>
          <w:p w:rsidR="00B9573B" w:rsidRPr="00B85F0F" w:rsidRDefault="00B9573B" w:rsidP="001B29CB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ТО B</w:t>
            </w:r>
          </w:p>
        </w:tc>
        <w:tc>
          <w:tcPr>
            <w:tcW w:w="4849" w:type="dxa"/>
          </w:tcPr>
          <w:p w:rsidR="00B9573B" w:rsidRPr="00B85F0F" w:rsidRDefault="00B9573B" w:rsidP="00B85F0F">
            <w:pPr>
              <w:widowControl w:val="0"/>
              <w:numPr>
                <w:ilvl w:val="0"/>
                <w:numId w:val="46"/>
              </w:numPr>
              <w:tabs>
                <w:tab w:val="left" w:pos="2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Замените подшипник натяжного шкива</w:t>
            </w:r>
            <w:r w:rsidR="00B85F0F" w:rsidRPr="00B85F0F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9573B" w:rsidRPr="00C078A4" w:rsidTr="00B85F0F">
        <w:tc>
          <w:tcPr>
            <w:tcW w:w="1809" w:type="dxa"/>
            <w:vAlign w:val="center"/>
          </w:tcPr>
          <w:p w:rsidR="00B9573B" w:rsidRPr="00B85F0F" w:rsidRDefault="00B9573B" w:rsidP="001B29CB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4849" w:type="dxa"/>
          </w:tcPr>
          <w:p w:rsidR="00B9573B" w:rsidRPr="00B85F0F" w:rsidRDefault="00B9573B" w:rsidP="00B85F0F">
            <w:pPr>
              <w:widowControl w:val="0"/>
              <w:numPr>
                <w:ilvl w:val="0"/>
                <w:numId w:val="45"/>
              </w:numPr>
              <w:tabs>
                <w:tab w:val="left" w:pos="207"/>
                <w:tab w:val="left" w:pos="315"/>
                <w:tab w:val="left" w:pos="25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Замените фильтр осушителя.</w:t>
            </w:r>
          </w:p>
          <w:p w:rsidR="00B9573B" w:rsidRPr="00B85F0F" w:rsidRDefault="00B9573B" w:rsidP="00B85F0F">
            <w:pPr>
              <w:widowControl w:val="0"/>
              <w:numPr>
                <w:ilvl w:val="0"/>
                <w:numId w:val="45"/>
              </w:numPr>
              <w:tabs>
                <w:tab w:val="left" w:pos="207"/>
                <w:tab w:val="left" w:pos="315"/>
                <w:tab w:val="left" w:pos="25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Очистите фильтрующий экран расширительного клапана.</w:t>
            </w:r>
          </w:p>
        </w:tc>
      </w:tr>
      <w:tr w:rsidR="00B9573B" w:rsidRPr="00C078A4" w:rsidTr="00B85F0F">
        <w:tc>
          <w:tcPr>
            <w:tcW w:w="1809" w:type="dxa"/>
            <w:vAlign w:val="center"/>
          </w:tcPr>
          <w:p w:rsidR="00B9573B" w:rsidRPr="00B85F0F" w:rsidRDefault="00B9573B" w:rsidP="001B29CB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Раз в два года</w:t>
            </w:r>
          </w:p>
        </w:tc>
        <w:tc>
          <w:tcPr>
            <w:tcW w:w="4849" w:type="dxa"/>
          </w:tcPr>
          <w:p w:rsidR="00B85F0F" w:rsidRDefault="00B9573B" w:rsidP="00B85F0F">
            <w:pPr>
              <w:widowControl w:val="0"/>
              <w:numPr>
                <w:ilvl w:val="0"/>
                <w:numId w:val="45"/>
              </w:numPr>
              <w:tabs>
                <w:tab w:val="left" w:pos="207"/>
                <w:tab w:val="left" w:pos="25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 xml:space="preserve">Замените компрессорное масло (используя только масло POE, одобренное </w:t>
            </w:r>
            <w:proofErr w:type="spellStart"/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Kaixue</w:t>
            </w:r>
            <w:proofErr w:type="spellEnd"/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85F0F" w:rsidRPr="00B85F0F" w:rsidRDefault="00B85F0F" w:rsidP="00B85F0F">
            <w:pPr>
              <w:widowControl w:val="0"/>
              <w:numPr>
                <w:ilvl w:val="0"/>
                <w:numId w:val="45"/>
              </w:numPr>
              <w:tabs>
                <w:tab w:val="left" w:pos="207"/>
                <w:tab w:val="left" w:pos="25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Замените расширительный клапан</w:t>
            </w:r>
          </w:p>
          <w:p w:rsidR="00B9573B" w:rsidRPr="00B85F0F" w:rsidRDefault="00B9573B" w:rsidP="00B85F0F">
            <w:pPr>
              <w:widowControl w:val="0"/>
              <w:numPr>
                <w:ilvl w:val="0"/>
                <w:numId w:val="45"/>
              </w:numPr>
              <w:tabs>
                <w:tab w:val="left" w:pos="207"/>
                <w:tab w:val="left" w:pos="25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F0F">
              <w:rPr>
                <w:rFonts w:ascii="Times New Roman" w:hAnsi="Times New Roman" w:cs="Times New Roman"/>
                <w:sz w:val="20"/>
                <w:szCs w:val="20"/>
              </w:rPr>
              <w:t>Замените хладагент.</w:t>
            </w:r>
          </w:p>
        </w:tc>
      </w:tr>
    </w:tbl>
    <w:p w:rsidR="00B85F0F" w:rsidRDefault="00B85F0F">
      <w:pPr>
        <w:rPr>
          <w:sz w:val="24"/>
        </w:rPr>
      </w:pPr>
      <w:r>
        <w:rPr>
          <w:sz w:val="24"/>
        </w:rPr>
        <w:br w:type="page"/>
      </w:r>
    </w:p>
    <w:p w:rsidR="000E58D7" w:rsidRPr="000E58D7" w:rsidRDefault="000E58D7" w:rsidP="000E58D7">
      <w:pPr>
        <w:tabs>
          <w:tab w:val="left" w:pos="2580"/>
        </w:tabs>
        <w:spacing w:before="120" w:after="120"/>
        <w:outlineLvl w:val="0"/>
        <w:rPr>
          <w:rFonts w:ascii="Times New Roman" w:hAnsi="Times New Roman" w:cs="Times New Roman"/>
          <w:caps/>
          <w:sz w:val="20"/>
          <w:szCs w:val="20"/>
        </w:rPr>
      </w:pPr>
      <w:bookmarkStart w:id="10" w:name="_Toc117753231"/>
      <w:r>
        <w:rPr>
          <w:rFonts w:ascii="Times New Roman" w:hAnsi="Times New Roman" w:cs="Times New Roman"/>
          <w:b/>
          <w:caps/>
          <w:sz w:val="20"/>
          <w:szCs w:val="20"/>
        </w:rPr>
        <w:lastRenderedPageBreak/>
        <w:t>СПЕЦИФИКАЦИЯ</w:t>
      </w:r>
      <w:bookmarkEnd w:id="10"/>
    </w:p>
    <w:tbl>
      <w:tblPr>
        <w:tblW w:w="6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1068"/>
        <w:gridCol w:w="1625"/>
        <w:gridCol w:w="1419"/>
        <w:gridCol w:w="1134"/>
      </w:tblGrid>
      <w:tr w:rsidR="00B85F0F" w:rsidRPr="00B85F0F" w:rsidTr="00B85F0F">
        <w:tc>
          <w:tcPr>
            <w:tcW w:w="988" w:type="dxa"/>
            <w:vMerge w:val="restart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Модель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Холодопроизводительность (Вт)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Расход воздуха, (м</w:t>
            </w:r>
            <w:r w:rsidRPr="00B85F0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/ч)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Объем фургона (м</w:t>
            </w:r>
            <w:r w:rsidRPr="00B85F0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B85F0F" w:rsidRPr="00B85F0F" w:rsidTr="00B85F0F">
        <w:tc>
          <w:tcPr>
            <w:tcW w:w="988" w:type="dxa"/>
            <w:vMerge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Дорожный режим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85F0F" w:rsidRPr="00B85F0F" w:rsidTr="00B85F0F">
        <w:tc>
          <w:tcPr>
            <w:tcW w:w="988" w:type="dxa"/>
            <w:vMerge/>
            <w:shd w:val="clear" w:color="auto" w:fill="auto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8" w:type="dxa"/>
            <w:shd w:val="clear" w:color="auto" w:fill="auto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0°С</w:t>
            </w:r>
          </w:p>
        </w:tc>
        <w:tc>
          <w:tcPr>
            <w:tcW w:w="1625" w:type="dxa"/>
            <w:shd w:val="clear" w:color="auto" w:fill="auto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-18°С</w:t>
            </w:r>
          </w:p>
        </w:tc>
        <w:tc>
          <w:tcPr>
            <w:tcW w:w="1419" w:type="dxa"/>
            <w:vMerge/>
            <w:shd w:val="clear" w:color="auto" w:fill="auto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КХ-180К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2050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1050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5-12</w:t>
            </w: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КХ-200К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2200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1127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6-15</w:t>
            </w: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КХ-300К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3010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1770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10-20</w:t>
            </w: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КХ-350К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3815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2260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D827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8271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15-25</w:t>
            </w: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КХ-450К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4710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2450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1830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18-30</w:t>
            </w: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КХ-500К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D827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D8271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D827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8271F">
              <w:rPr>
                <w:rFonts w:ascii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D827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8271F"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25-35</w:t>
            </w: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КХ-600К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5820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3150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D827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8271F"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  <w:bookmarkStart w:id="11" w:name="_GoBack"/>
            <w:bookmarkEnd w:id="11"/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30-40</w:t>
            </w: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КХ-700К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6870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3650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2460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35-45</w:t>
            </w: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КХ-800К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7850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4865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2650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40-50</w:t>
            </w:r>
          </w:p>
        </w:tc>
      </w:tr>
      <w:tr w:rsidR="00B85F0F" w:rsidRPr="00B85F0F" w:rsidTr="00B85F0F">
        <w:tc>
          <w:tcPr>
            <w:tcW w:w="98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КХ-900К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8425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5350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2860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F0F" w:rsidRPr="00B85F0F" w:rsidRDefault="00B85F0F" w:rsidP="00B85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5F0F">
              <w:rPr>
                <w:rFonts w:ascii="Times New Roman" w:hAnsi="Times New Roman" w:cs="Times New Roman"/>
                <w:sz w:val="16"/>
                <w:szCs w:val="16"/>
              </w:rPr>
              <w:t>50-60</w:t>
            </w:r>
          </w:p>
        </w:tc>
      </w:tr>
    </w:tbl>
    <w:p w:rsidR="00502DAB" w:rsidRDefault="00502D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A2FCB" w:rsidRDefault="00765835" w:rsidP="00765835">
      <w:pPr>
        <w:spacing w:before="120" w:after="12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12" w:name="_Toc117753233"/>
      <w:r>
        <w:rPr>
          <w:rFonts w:ascii="Times New Roman" w:hAnsi="Times New Roman" w:cs="Times New Roman"/>
          <w:b/>
          <w:caps/>
          <w:sz w:val="20"/>
          <w:szCs w:val="20"/>
        </w:rPr>
        <w:lastRenderedPageBreak/>
        <w:t>ЛИСТ РЕГИСТРАЦИИ ГАРАНТИИ</w:t>
      </w:r>
      <w:bookmarkEnd w:id="12"/>
    </w:p>
    <w:p w:rsidR="004F5B84" w:rsidRPr="004F5B84" w:rsidRDefault="004F5B84" w:rsidP="00765835">
      <w:pPr>
        <w:spacing w:after="0" w:line="22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5B84">
        <w:rPr>
          <w:rFonts w:ascii="Times New Roman" w:hAnsi="Times New Roman" w:cs="Times New Roman"/>
          <w:b/>
          <w:sz w:val="20"/>
          <w:szCs w:val="20"/>
        </w:rPr>
        <w:t>Данные покупателя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3623"/>
      </w:tblGrid>
      <w:tr w:rsidR="004F5B84" w:rsidTr="004F5B84">
        <w:tc>
          <w:tcPr>
            <w:tcW w:w="2547" w:type="dxa"/>
          </w:tcPr>
          <w:p w:rsidR="004F5B84" w:rsidRPr="00765835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Наименование:</w:t>
            </w:r>
          </w:p>
        </w:tc>
        <w:tc>
          <w:tcPr>
            <w:tcW w:w="3623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B84" w:rsidTr="004F5B84">
        <w:tc>
          <w:tcPr>
            <w:tcW w:w="2547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Контактное лицо:</w:t>
            </w:r>
          </w:p>
        </w:tc>
        <w:tc>
          <w:tcPr>
            <w:tcW w:w="3623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B84" w:rsidTr="004F5B84">
        <w:tc>
          <w:tcPr>
            <w:tcW w:w="2547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Адрес, телефон</w:t>
            </w:r>
          </w:p>
        </w:tc>
        <w:tc>
          <w:tcPr>
            <w:tcW w:w="3623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5B84" w:rsidRDefault="004F5B84" w:rsidP="00765835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65835" w:rsidRPr="004F5B84" w:rsidRDefault="00765835" w:rsidP="00765835">
      <w:pPr>
        <w:spacing w:after="0" w:line="22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5B84">
        <w:rPr>
          <w:rFonts w:ascii="Times New Roman" w:hAnsi="Times New Roman" w:cs="Times New Roman"/>
          <w:b/>
          <w:sz w:val="20"/>
          <w:szCs w:val="20"/>
        </w:rPr>
        <w:t>Данные транспортного средства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3623"/>
      </w:tblGrid>
      <w:tr w:rsidR="00765835" w:rsidTr="004F5B84">
        <w:tc>
          <w:tcPr>
            <w:tcW w:w="2547" w:type="dxa"/>
          </w:tcPr>
          <w:p w:rsidR="00765835" w:rsidRPr="00765835" w:rsidRDefault="00765835" w:rsidP="00765835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Марка:</w:t>
            </w:r>
          </w:p>
        </w:tc>
        <w:tc>
          <w:tcPr>
            <w:tcW w:w="3623" w:type="dxa"/>
          </w:tcPr>
          <w:p w:rsidR="00765835" w:rsidRDefault="00765835" w:rsidP="00765835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835" w:rsidTr="004F5B84">
        <w:tc>
          <w:tcPr>
            <w:tcW w:w="2547" w:type="dxa"/>
          </w:tcPr>
          <w:p w:rsidR="00765835" w:rsidRDefault="00765835" w:rsidP="00765835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Модель:</w:t>
            </w:r>
          </w:p>
        </w:tc>
        <w:tc>
          <w:tcPr>
            <w:tcW w:w="3623" w:type="dxa"/>
          </w:tcPr>
          <w:p w:rsidR="00765835" w:rsidRDefault="00765835" w:rsidP="00765835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835" w:rsidTr="004F5B84">
        <w:tc>
          <w:tcPr>
            <w:tcW w:w="2547" w:type="dxa"/>
          </w:tcPr>
          <w:p w:rsidR="00765835" w:rsidRPr="00765835" w:rsidRDefault="00765835" w:rsidP="00765835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VIN-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номер:</w:t>
            </w:r>
          </w:p>
        </w:tc>
        <w:tc>
          <w:tcPr>
            <w:tcW w:w="3623" w:type="dxa"/>
          </w:tcPr>
          <w:p w:rsidR="00765835" w:rsidRDefault="00765835" w:rsidP="00765835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65835" w:rsidRDefault="00765835" w:rsidP="00765835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65835" w:rsidRPr="004F5B84" w:rsidRDefault="00765835" w:rsidP="00765835">
      <w:pPr>
        <w:spacing w:after="0" w:line="22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5B84">
        <w:rPr>
          <w:rFonts w:ascii="Times New Roman" w:hAnsi="Times New Roman" w:cs="Times New Roman"/>
          <w:b/>
          <w:sz w:val="20"/>
          <w:szCs w:val="20"/>
        </w:rPr>
        <w:t>Данные холодильно-обогревательной установки: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3623"/>
      </w:tblGrid>
      <w:tr w:rsidR="00765835" w:rsidTr="004F5B84">
        <w:tc>
          <w:tcPr>
            <w:tcW w:w="2547" w:type="dxa"/>
          </w:tcPr>
          <w:p w:rsidR="00765835" w:rsidRPr="00765835" w:rsidRDefault="00765835" w:rsidP="004F5B84">
            <w:pPr>
              <w:spacing w:before="120" w:after="120"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Модель:</w:t>
            </w:r>
          </w:p>
        </w:tc>
        <w:tc>
          <w:tcPr>
            <w:tcW w:w="3623" w:type="dxa"/>
          </w:tcPr>
          <w:p w:rsidR="00765835" w:rsidRDefault="00765835" w:rsidP="004F5B84">
            <w:pPr>
              <w:spacing w:before="120" w:after="120"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835" w:rsidTr="004F5B84">
        <w:tc>
          <w:tcPr>
            <w:tcW w:w="2547" w:type="dxa"/>
          </w:tcPr>
          <w:p w:rsidR="00765835" w:rsidRDefault="00765835" w:rsidP="004F5B84">
            <w:pPr>
              <w:spacing w:before="120" w:after="120"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Серийный номер:</w:t>
            </w:r>
          </w:p>
        </w:tc>
        <w:tc>
          <w:tcPr>
            <w:tcW w:w="3623" w:type="dxa"/>
          </w:tcPr>
          <w:p w:rsidR="00765835" w:rsidRDefault="00765835" w:rsidP="004F5B84">
            <w:pPr>
              <w:spacing w:before="120" w:after="120"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835" w:rsidTr="004F5B84">
        <w:tc>
          <w:tcPr>
            <w:tcW w:w="2547" w:type="dxa"/>
          </w:tcPr>
          <w:p w:rsidR="00765835" w:rsidRDefault="00765835" w:rsidP="004F5B84">
            <w:pPr>
              <w:spacing w:before="120" w:after="120"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4F5B84">
              <w:rPr>
                <w:rFonts w:ascii="Times New Roman" w:hAnsi="Times New Roman" w:cs="Times New Roman"/>
                <w:sz w:val="20"/>
                <w:szCs w:val="20"/>
              </w:rPr>
              <w:t>монтажа:</w:t>
            </w:r>
          </w:p>
        </w:tc>
        <w:tc>
          <w:tcPr>
            <w:tcW w:w="3623" w:type="dxa"/>
          </w:tcPr>
          <w:p w:rsidR="00765835" w:rsidRDefault="00765835" w:rsidP="004F5B84">
            <w:pPr>
              <w:spacing w:before="120" w:after="120"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65835" w:rsidRDefault="00765835" w:rsidP="00765835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65835" w:rsidRPr="004F5B84" w:rsidRDefault="004F5B84" w:rsidP="00765835">
      <w:pPr>
        <w:spacing w:after="0" w:line="22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5B84">
        <w:rPr>
          <w:rFonts w:ascii="Times New Roman" w:hAnsi="Times New Roman" w:cs="Times New Roman"/>
          <w:b/>
          <w:sz w:val="20"/>
          <w:szCs w:val="20"/>
        </w:rPr>
        <w:t>Данные дилера / исполнителя монтажных работ: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3623"/>
      </w:tblGrid>
      <w:tr w:rsidR="004F5B84" w:rsidTr="004F5B84">
        <w:tc>
          <w:tcPr>
            <w:tcW w:w="2547" w:type="dxa"/>
          </w:tcPr>
          <w:p w:rsidR="004F5B84" w:rsidRPr="00765835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Наименование:</w:t>
            </w:r>
          </w:p>
        </w:tc>
        <w:tc>
          <w:tcPr>
            <w:tcW w:w="3623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B84" w:rsidTr="004F5B84">
        <w:tc>
          <w:tcPr>
            <w:tcW w:w="2547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Адрес:</w:t>
            </w:r>
          </w:p>
        </w:tc>
        <w:tc>
          <w:tcPr>
            <w:tcW w:w="3623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B84" w:rsidTr="004F5B84">
        <w:tc>
          <w:tcPr>
            <w:tcW w:w="2547" w:type="dxa"/>
          </w:tcPr>
          <w:p w:rsidR="004F5B84" w:rsidRP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3623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B84" w:rsidTr="004F5B84">
        <w:tc>
          <w:tcPr>
            <w:tcW w:w="2547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 исполнителей работ</w:t>
            </w:r>
          </w:p>
        </w:tc>
        <w:tc>
          <w:tcPr>
            <w:tcW w:w="3623" w:type="dxa"/>
          </w:tcPr>
          <w:p w:rsidR="004F5B84" w:rsidRDefault="004F5B84" w:rsidP="001269F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5B84" w:rsidRDefault="004F5B84" w:rsidP="004F5B84">
      <w:pPr>
        <w:spacing w:before="178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65835" w:rsidRDefault="00765835" w:rsidP="004F5B84">
      <w:pPr>
        <w:spacing w:before="178"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765835">
        <w:rPr>
          <w:rFonts w:ascii="Times New Roman" w:eastAsia="Times New Roman" w:hAnsi="Times New Roman" w:cs="Times New Roman"/>
          <w:sz w:val="18"/>
          <w:szCs w:val="18"/>
        </w:rPr>
        <w:t>М.П.</w:t>
      </w:r>
    </w:p>
    <w:p w:rsidR="004F5B84" w:rsidRDefault="004F5B84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p w:rsidR="004F5B84" w:rsidRDefault="004F5B84" w:rsidP="004F5B84">
      <w:pPr>
        <w:spacing w:before="120" w:after="120"/>
        <w:jc w:val="both"/>
        <w:outlineLvl w:val="0"/>
        <w:rPr>
          <w:rFonts w:ascii="Times New Roman" w:hAnsi="Times New Roman" w:cs="Times New Roman"/>
          <w:b/>
          <w:caps/>
          <w:sz w:val="20"/>
          <w:szCs w:val="20"/>
        </w:rPr>
      </w:pPr>
      <w:bookmarkStart w:id="13" w:name="_Toc117753234"/>
      <w:r>
        <w:rPr>
          <w:rFonts w:ascii="Times New Roman" w:hAnsi="Times New Roman" w:cs="Times New Roman"/>
          <w:b/>
          <w:caps/>
          <w:sz w:val="20"/>
          <w:szCs w:val="20"/>
        </w:rPr>
        <w:lastRenderedPageBreak/>
        <w:t xml:space="preserve">ЛИСТ РЕГИСТРАЦИИ </w:t>
      </w:r>
      <w:r w:rsidR="00631398">
        <w:rPr>
          <w:rFonts w:ascii="Times New Roman" w:hAnsi="Times New Roman" w:cs="Times New Roman"/>
          <w:b/>
          <w:caps/>
          <w:sz w:val="20"/>
          <w:szCs w:val="20"/>
        </w:rPr>
        <w:t>технического обслуживания</w:t>
      </w:r>
      <w:bookmarkEnd w:id="13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81"/>
        <w:gridCol w:w="2489"/>
      </w:tblGrid>
      <w:tr w:rsidR="00631398" w:rsidTr="00631398">
        <w:tc>
          <w:tcPr>
            <w:tcW w:w="3681" w:type="dxa"/>
          </w:tcPr>
          <w:p w:rsidR="00631398" w:rsidRPr="00631398" w:rsidRDefault="00631398" w:rsidP="00631398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 w:rsidR="00462171"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631398" w:rsidRP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631398" w:rsidRPr="00631398" w:rsidRDefault="00631398" w:rsidP="0046217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631398" w:rsidTr="00631398">
        <w:tc>
          <w:tcPr>
            <w:tcW w:w="3681" w:type="dxa"/>
          </w:tcPr>
          <w:p w:rsidR="00462171" w:rsidRPr="00631398" w:rsidRDefault="00631398" w:rsidP="00462171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 w:rsidR="00462171"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631398" w:rsidRPr="00631398" w:rsidRDefault="00631398" w:rsidP="00462171">
            <w:pPr>
              <w:pStyle w:val="a7"/>
              <w:tabs>
                <w:tab w:val="left" w:pos="240"/>
              </w:tabs>
              <w:spacing w:before="12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631398" w:rsidRP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631398" w:rsidRPr="00631398" w:rsidRDefault="00631398" w:rsidP="0046217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631398" w:rsidTr="00631398">
        <w:tc>
          <w:tcPr>
            <w:tcW w:w="3681" w:type="dxa"/>
          </w:tcPr>
          <w:p w:rsidR="00631398" w:rsidRPr="00462171" w:rsidRDefault="00631398" w:rsidP="00462171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 w:rsidR="00462171"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631398" w:rsidRP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631398" w:rsidRPr="00631398" w:rsidRDefault="00631398" w:rsidP="0046217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631398" w:rsidTr="00631398">
        <w:tc>
          <w:tcPr>
            <w:tcW w:w="3681" w:type="dxa"/>
          </w:tcPr>
          <w:p w:rsidR="00631398" w:rsidRPr="00631398" w:rsidRDefault="00631398" w:rsidP="00631398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 w:rsidR="00462171">
              <w:rPr>
                <w:rFonts w:ascii="Times New Roman" w:hAnsi="Times New Roman" w:cs="Times New Roman"/>
                <w:b/>
                <w:sz w:val="20"/>
                <w:szCs w:val="20"/>
              </w:rPr>
              <w:t>ТО _____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631398" w:rsidRP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631398" w:rsidRDefault="00631398" w:rsidP="0046217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  <w:p w:rsidR="00462171" w:rsidRPr="00631398" w:rsidRDefault="00462171" w:rsidP="0046217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9" w:type="dxa"/>
          </w:tcPr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631398" w:rsidTr="00631398">
        <w:tc>
          <w:tcPr>
            <w:tcW w:w="3681" w:type="dxa"/>
          </w:tcPr>
          <w:p w:rsidR="00631398" w:rsidRPr="00631398" w:rsidRDefault="00631398" w:rsidP="00631398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ОБСЛУЖИВАНИЕ </w:t>
            </w:r>
            <w:r w:rsidR="00462171"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631398" w:rsidRP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631398" w:rsidRPr="00631398" w:rsidRDefault="00631398" w:rsidP="0046217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631398" w:rsidTr="00631398">
        <w:tc>
          <w:tcPr>
            <w:tcW w:w="3681" w:type="dxa"/>
          </w:tcPr>
          <w:p w:rsidR="00631398" w:rsidRPr="00631398" w:rsidRDefault="00631398" w:rsidP="00631398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 w:rsidR="00462171"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631398" w:rsidRP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631398" w:rsidRP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631398" w:rsidRDefault="00631398" w:rsidP="0063139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F46399" w:rsidTr="00631398">
        <w:tc>
          <w:tcPr>
            <w:tcW w:w="3681" w:type="dxa"/>
          </w:tcPr>
          <w:p w:rsidR="00F46399" w:rsidRPr="00631398" w:rsidRDefault="00F46399" w:rsidP="00F46399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F46399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F46399" w:rsidRPr="00631398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F46399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F46399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F46399" w:rsidRPr="00631398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F46399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F46399" w:rsidTr="00631398">
        <w:tc>
          <w:tcPr>
            <w:tcW w:w="3681" w:type="dxa"/>
          </w:tcPr>
          <w:p w:rsidR="00F46399" w:rsidRPr="00631398" w:rsidRDefault="00F46399" w:rsidP="00F46399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F46399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F46399" w:rsidRPr="00631398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F46399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F46399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F46399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  <w:p w:rsidR="00F14620" w:rsidRDefault="00F14620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14620" w:rsidRDefault="00F14620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14620" w:rsidRPr="00F14620" w:rsidRDefault="00F14620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89" w:type="dxa"/>
          </w:tcPr>
          <w:p w:rsidR="00F46399" w:rsidRDefault="00F46399" w:rsidP="00F4639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F14620" w:rsidTr="00631398">
        <w:tc>
          <w:tcPr>
            <w:tcW w:w="3681" w:type="dxa"/>
          </w:tcPr>
          <w:p w:rsidR="00F14620" w:rsidRPr="00631398" w:rsidRDefault="00F14620" w:rsidP="00F14620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ОБСЛУЖИВАНИЕ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F14620" w:rsidRPr="00631398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F14620" w:rsidRPr="00631398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F14620" w:rsidTr="00631398">
        <w:tc>
          <w:tcPr>
            <w:tcW w:w="3681" w:type="dxa"/>
          </w:tcPr>
          <w:p w:rsidR="00F14620" w:rsidRPr="00631398" w:rsidRDefault="00F14620" w:rsidP="00F14620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F14620" w:rsidRPr="00631398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F14620" w:rsidRPr="00631398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F14620" w:rsidTr="00631398">
        <w:tc>
          <w:tcPr>
            <w:tcW w:w="3681" w:type="dxa"/>
          </w:tcPr>
          <w:p w:rsidR="00F14620" w:rsidRPr="00631398" w:rsidRDefault="00F14620" w:rsidP="00F14620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F14620" w:rsidRPr="00631398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F14620" w:rsidRPr="00631398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  <w:tr w:rsidR="00F14620" w:rsidTr="00631398">
        <w:tc>
          <w:tcPr>
            <w:tcW w:w="3681" w:type="dxa"/>
          </w:tcPr>
          <w:p w:rsidR="00F14620" w:rsidRPr="00631398" w:rsidRDefault="00F14620" w:rsidP="00F14620">
            <w:pPr>
              <w:pStyle w:val="a7"/>
              <w:numPr>
                <w:ilvl w:val="0"/>
                <w:numId w:val="34"/>
              </w:numPr>
              <w:tabs>
                <w:tab w:val="left" w:pos="240"/>
              </w:tabs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 ____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Дата: 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_._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____.20____ г.</w:t>
            </w:r>
          </w:p>
          <w:p w:rsidR="00F14620" w:rsidRPr="00631398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398">
              <w:rPr>
                <w:rFonts w:ascii="Times New Roman" w:hAnsi="Times New Roman" w:cs="Times New Roman"/>
                <w:b/>
                <w:sz w:val="20"/>
                <w:szCs w:val="20"/>
              </w:rPr>
              <w:t>Наработка: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(м/ч): ____________________</w:t>
            </w:r>
          </w:p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Дизель (м/ч): ____________________</w:t>
            </w:r>
          </w:p>
          <w:p w:rsidR="00F14620" w:rsidRPr="00631398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Эл.двиг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(м/ч): ___________________</w:t>
            </w:r>
          </w:p>
        </w:tc>
        <w:tc>
          <w:tcPr>
            <w:tcW w:w="2489" w:type="dxa"/>
          </w:tcPr>
          <w:p w:rsidR="00F14620" w:rsidRDefault="00F14620" w:rsidP="00F1462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дилера</w:t>
            </w:r>
          </w:p>
        </w:tc>
      </w:tr>
    </w:tbl>
    <w:p w:rsidR="00631398" w:rsidRDefault="0063139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631398" w:rsidRPr="00631398" w:rsidRDefault="00631398" w:rsidP="00631398">
      <w:pPr>
        <w:spacing w:before="120" w:after="120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en-US"/>
        </w:rPr>
      </w:pPr>
      <w:bookmarkStart w:id="14" w:name="_Toc117753235"/>
      <w:r w:rsidRPr="00631398">
        <w:rPr>
          <w:rFonts w:ascii="Times New Roman" w:hAnsi="Times New Roman" w:cs="Times New Roman"/>
          <w:b/>
          <w:sz w:val="20"/>
          <w:szCs w:val="20"/>
        </w:rPr>
        <w:lastRenderedPageBreak/>
        <w:t xml:space="preserve">СПИСОК ДИЛЕРОВ </w:t>
      </w:r>
      <w:r w:rsidRPr="00631398">
        <w:rPr>
          <w:rFonts w:ascii="Times New Roman" w:hAnsi="Times New Roman" w:cs="Times New Roman"/>
          <w:b/>
          <w:sz w:val="20"/>
          <w:szCs w:val="20"/>
          <w:lang w:val="en-US"/>
        </w:rPr>
        <w:t>SUPERSNOW</w:t>
      </w:r>
      <w:bookmarkEnd w:id="14"/>
    </w:p>
    <w:tbl>
      <w:tblPr>
        <w:tblStyle w:val="a8"/>
        <w:tblW w:w="6516" w:type="dxa"/>
        <w:tblLook w:val="04A0" w:firstRow="1" w:lastRow="0" w:firstColumn="1" w:lastColumn="0" w:noHBand="0" w:noVBand="1"/>
      </w:tblPr>
      <w:tblGrid>
        <w:gridCol w:w="988"/>
        <w:gridCol w:w="1842"/>
        <w:gridCol w:w="1985"/>
        <w:gridCol w:w="1701"/>
      </w:tblGrid>
      <w:tr w:rsid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Н. Челны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Первый Кузовной</w:t>
            </w:r>
          </w:p>
        </w:tc>
      </w:tr>
      <w:tr w:rsid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63139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Мензелинский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 тракт, 114/2.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63139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6313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7 (962) 567-0000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63139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6313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: 8:00-20:00</w:t>
            </w:r>
          </w:p>
          <w:p w:rsidR="001269F4" w:rsidRPr="001269F4" w:rsidRDefault="001269F4" w:rsidP="006313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</w:t>
            </w:r>
            <w:proofErr w:type="gram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    8:00-20:00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:       8:00-20:00</w:t>
            </w:r>
          </w:p>
        </w:tc>
      </w:tr>
      <w:tr w:rsid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</w:tbl>
    <w:p w:rsidR="004F5B84" w:rsidRPr="001269F4" w:rsidRDefault="004F5B84" w:rsidP="00631398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6516" w:type="dxa"/>
        <w:tblLook w:val="04A0" w:firstRow="1" w:lastRow="0" w:firstColumn="1" w:lastColumn="0" w:noHBand="0" w:noVBand="1"/>
      </w:tblPr>
      <w:tblGrid>
        <w:gridCol w:w="988"/>
        <w:gridCol w:w="1842"/>
        <w:gridCol w:w="1985"/>
        <w:gridCol w:w="1701"/>
      </w:tblGrid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1269F4" w:rsidRPr="001269F4" w:rsidTr="001269F4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9F4" w:rsidRPr="001269F4" w:rsidTr="001269F4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1269F4" w:rsidRPr="001269F4" w:rsidRDefault="001269F4" w:rsidP="001269F4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269F4" w:rsidRPr="001269F4" w:rsidRDefault="001269F4" w:rsidP="001269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1269F4" w:rsidRPr="001269F4" w:rsidRDefault="001269F4" w:rsidP="00126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</w:tbl>
    <w:p w:rsidR="004F5B84" w:rsidRPr="00631398" w:rsidRDefault="004F5B84" w:rsidP="006313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5B84" w:rsidRDefault="004F5B84" w:rsidP="00631398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6516" w:type="dxa"/>
        <w:tblLook w:val="04A0" w:firstRow="1" w:lastRow="0" w:firstColumn="1" w:lastColumn="0" w:noHBand="0" w:noVBand="1"/>
      </w:tblPr>
      <w:tblGrid>
        <w:gridCol w:w="988"/>
        <w:gridCol w:w="1842"/>
        <w:gridCol w:w="1985"/>
        <w:gridCol w:w="1701"/>
      </w:tblGrid>
      <w:tr w:rsidR="00F14620" w:rsidRPr="001269F4" w:rsidTr="00D26018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620" w:rsidRPr="001269F4" w:rsidTr="00D26018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F14620" w:rsidRPr="001269F4" w:rsidRDefault="00F14620" w:rsidP="00D2601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F14620" w:rsidRPr="001269F4" w:rsidTr="00D26018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620" w:rsidRPr="001269F4" w:rsidTr="00D26018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F14620" w:rsidRPr="001269F4" w:rsidRDefault="00F14620" w:rsidP="00D2601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F14620" w:rsidRPr="001269F4" w:rsidTr="00D26018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620" w:rsidRPr="001269F4" w:rsidTr="00D26018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F14620" w:rsidRPr="001269F4" w:rsidRDefault="00F14620" w:rsidP="00D2601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F14620" w:rsidRPr="001269F4" w:rsidTr="00D26018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620" w:rsidRPr="001269F4" w:rsidTr="00D26018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F14620" w:rsidRPr="001269F4" w:rsidRDefault="00F14620" w:rsidP="00D2601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F14620" w:rsidRPr="001269F4" w:rsidTr="00D26018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620" w:rsidRPr="001269F4" w:rsidTr="00D26018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F14620" w:rsidRPr="001269F4" w:rsidRDefault="00F14620" w:rsidP="00D2601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F14620" w:rsidRPr="001269F4" w:rsidTr="00D26018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620" w:rsidRPr="001269F4" w:rsidTr="00D26018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F14620" w:rsidRPr="001269F4" w:rsidRDefault="00F14620" w:rsidP="00D2601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  <w:tr w:rsidR="00F14620" w:rsidRPr="001269F4" w:rsidTr="00D26018">
        <w:trPr>
          <w:trHeight w:val="48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Город: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компании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620" w:rsidRPr="001269F4" w:rsidTr="00D26018"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Адрес:</w:t>
            </w:r>
          </w:p>
          <w:p w:rsidR="00F14620" w:rsidRPr="001269F4" w:rsidRDefault="00F14620" w:rsidP="00D2601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Телефоны: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F14620" w:rsidRPr="001269F4" w:rsidRDefault="00F14620" w:rsidP="00D260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69F4">
              <w:rPr>
                <w:rFonts w:ascii="Times New Roman" w:hAnsi="Times New Roman" w:cs="Times New Roman"/>
                <w:b/>
                <w:sz w:val="18"/>
                <w:szCs w:val="18"/>
              </w:rPr>
              <w:t>Режим работы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Пн-Пт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Сб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  <w:p w:rsidR="00F14620" w:rsidRPr="001269F4" w:rsidRDefault="00F14620" w:rsidP="00D260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proofErr w:type="spellEnd"/>
            <w:r w:rsidRPr="001269F4">
              <w:rPr>
                <w:rFonts w:ascii="Times New Roman" w:hAnsi="Times New Roman" w:cs="Times New Roman"/>
                <w:sz w:val="18"/>
                <w:szCs w:val="18"/>
              </w:rPr>
              <w:t xml:space="preserve">:       </w:t>
            </w:r>
          </w:p>
        </w:tc>
      </w:tr>
    </w:tbl>
    <w:p w:rsidR="00F14620" w:rsidRDefault="00F14620" w:rsidP="0063139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14620" w:rsidSect="001D57F7">
      <w:pgSz w:w="8165" w:h="12191" w:code="11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780" w:rsidRDefault="002C2780" w:rsidP="00D3338C">
      <w:pPr>
        <w:spacing w:after="0" w:line="240" w:lineRule="auto"/>
      </w:pPr>
      <w:r>
        <w:separator/>
      </w:r>
    </w:p>
  </w:endnote>
  <w:endnote w:type="continuationSeparator" w:id="0">
    <w:p w:rsidR="002C2780" w:rsidRDefault="002C2780" w:rsidP="00D33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Malgun Gothic Semilight"/>
    <w:panose1 w:val="02010600030101010101"/>
    <w:charset w:val="86"/>
    <w:family w:val="auto"/>
    <w:pitch w:val="default"/>
    <w:sig w:usb0="00000000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90162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1B29CB" w:rsidRPr="00D3338C" w:rsidRDefault="001B29CB" w:rsidP="00D3338C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D3338C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3338C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3338C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8271F">
          <w:rPr>
            <w:rFonts w:ascii="Times New Roman" w:hAnsi="Times New Roman" w:cs="Times New Roman"/>
            <w:noProof/>
            <w:sz w:val="16"/>
            <w:szCs w:val="16"/>
          </w:rPr>
          <w:t>32</w:t>
        </w:r>
        <w:r w:rsidRPr="00D3338C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1B29CB" w:rsidRDefault="001B29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780" w:rsidRDefault="002C2780" w:rsidP="00D3338C">
      <w:pPr>
        <w:spacing w:after="0" w:line="240" w:lineRule="auto"/>
      </w:pPr>
      <w:r>
        <w:separator/>
      </w:r>
    </w:p>
  </w:footnote>
  <w:footnote w:type="continuationSeparator" w:id="0">
    <w:p w:rsidR="002C2780" w:rsidRDefault="002C2780" w:rsidP="00D33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53D597"/>
    <w:multiLevelType w:val="singleLevel"/>
    <w:tmpl w:val="9A53D597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C889BF1C"/>
    <w:multiLevelType w:val="singleLevel"/>
    <w:tmpl w:val="C889BF1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B73C7F4"/>
    <w:multiLevelType w:val="singleLevel"/>
    <w:tmpl w:val="DB73C7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7031EF"/>
    <w:multiLevelType w:val="hybridMultilevel"/>
    <w:tmpl w:val="10D2C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65DDD"/>
    <w:multiLevelType w:val="hybridMultilevel"/>
    <w:tmpl w:val="36140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76449"/>
    <w:multiLevelType w:val="multilevel"/>
    <w:tmpl w:val="0A576449"/>
    <w:lvl w:ilvl="0">
      <w:start w:val="1"/>
      <w:numFmt w:val="bullet"/>
      <w:lvlText w:val=""/>
      <w:lvlJc w:val="left"/>
      <w:pPr>
        <w:ind w:left="73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6" w15:restartNumberingAfterBreak="0">
    <w:nsid w:val="0EDE061D"/>
    <w:multiLevelType w:val="hybridMultilevel"/>
    <w:tmpl w:val="CFB88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9CD69"/>
    <w:multiLevelType w:val="singleLevel"/>
    <w:tmpl w:val="0FE9CD69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10321107"/>
    <w:multiLevelType w:val="hybridMultilevel"/>
    <w:tmpl w:val="447487A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10577ECE"/>
    <w:multiLevelType w:val="hybridMultilevel"/>
    <w:tmpl w:val="FA76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DD2637"/>
    <w:multiLevelType w:val="hybridMultilevel"/>
    <w:tmpl w:val="8AC8C10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1C30DD2"/>
    <w:multiLevelType w:val="hybridMultilevel"/>
    <w:tmpl w:val="A2CA9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5A2195"/>
    <w:multiLevelType w:val="multilevel"/>
    <w:tmpl w:val="135A219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4194100"/>
    <w:multiLevelType w:val="hybridMultilevel"/>
    <w:tmpl w:val="F50ED002"/>
    <w:lvl w:ilvl="0" w:tplc="E98E76BE">
      <w:start w:val="300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E14E5"/>
    <w:multiLevelType w:val="multilevel"/>
    <w:tmpl w:val="1C4E14E5"/>
    <w:lvl w:ilvl="0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5" w15:restartNumberingAfterBreak="0">
    <w:nsid w:val="1F7C0543"/>
    <w:multiLevelType w:val="hybridMultilevel"/>
    <w:tmpl w:val="04E639FA"/>
    <w:lvl w:ilvl="0" w:tplc="75301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625016"/>
    <w:multiLevelType w:val="hybridMultilevel"/>
    <w:tmpl w:val="42844D88"/>
    <w:lvl w:ilvl="0" w:tplc="BB6234CE">
      <w:start w:val="3000"/>
      <w:numFmt w:val="decimal"/>
      <w:lvlText w:val="%1"/>
      <w:lvlJc w:val="left"/>
      <w:pPr>
        <w:ind w:left="12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261F4076"/>
    <w:multiLevelType w:val="singleLevel"/>
    <w:tmpl w:val="261F407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2BC441F9"/>
    <w:multiLevelType w:val="multilevel"/>
    <w:tmpl w:val="F9C6C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2BF8085A"/>
    <w:multiLevelType w:val="hybridMultilevel"/>
    <w:tmpl w:val="BEF0B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C25BF"/>
    <w:multiLevelType w:val="singleLevel"/>
    <w:tmpl w:val="2C6C25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31F07415"/>
    <w:multiLevelType w:val="hybridMultilevel"/>
    <w:tmpl w:val="58CA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B1026"/>
    <w:multiLevelType w:val="hybridMultilevel"/>
    <w:tmpl w:val="B9DCA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135A4"/>
    <w:multiLevelType w:val="multilevel"/>
    <w:tmpl w:val="350135A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BE6E35"/>
    <w:multiLevelType w:val="hybridMultilevel"/>
    <w:tmpl w:val="FEC21D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B7420FF"/>
    <w:multiLevelType w:val="hybridMultilevel"/>
    <w:tmpl w:val="73200F7A"/>
    <w:lvl w:ilvl="0" w:tplc="A5368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C73CE7"/>
    <w:multiLevelType w:val="hybridMultilevel"/>
    <w:tmpl w:val="59EC059C"/>
    <w:lvl w:ilvl="0" w:tplc="75301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36829D"/>
    <w:multiLevelType w:val="singleLevel"/>
    <w:tmpl w:val="4036829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41EE01A9"/>
    <w:multiLevelType w:val="hybridMultilevel"/>
    <w:tmpl w:val="C2527A52"/>
    <w:lvl w:ilvl="0" w:tplc="75301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B6978"/>
    <w:multiLevelType w:val="hybridMultilevel"/>
    <w:tmpl w:val="B9A8F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1B3464"/>
    <w:multiLevelType w:val="hybridMultilevel"/>
    <w:tmpl w:val="EDFA3112"/>
    <w:lvl w:ilvl="0" w:tplc="F2A43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8C53DC"/>
    <w:multiLevelType w:val="multilevel"/>
    <w:tmpl w:val="044C4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4A8B720F"/>
    <w:multiLevelType w:val="hybridMultilevel"/>
    <w:tmpl w:val="BF2A20CE"/>
    <w:lvl w:ilvl="0" w:tplc="D8724CB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0064F8"/>
    <w:multiLevelType w:val="hybridMultilevel"/>
    <w:tmpl w:val="FF88A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22D8A"/>
    <w:multiLevelType w:val="hybridMultilevel"/>
    <w:tmpl w:val="7B9EE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573A1"/>
    <w:multiLevelType w:val="hybridMultilevel"/>
    <w:tmpl w:val="75FA79BA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 w15:restartNumberingAfterBreak="0">
    <w:nsid w:val="656B74F6"/>
    <w:multiLevelType w:val="hybridMultilevel"/>
    <w:tmpl w:val="8BB62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16C08"/>
    <w:multiLevelType w:val="multilevel"/>
    <w:tmpl w:val="65716C08"/>
    <w:lvl w:ilvl="0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6301692"/>
    <w:multiLevelType w:val="hybridMultilevel"/>
    <w:tmpl w:val="0A06C4FC"/>
    <w:lvl w:ilvl="0" w:tplc="75301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94FB6"/>
    <w:multiLevelType w:val="hybridMultilevel"/>
    <w:tmpl w:val="808C2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8659C8"/>
    <w:multiLevelType w:val="hybridMultilevel"/>
    <w:tmpl w:val="69567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41541"/>
    <w:multiLevelType w:val="hybridMultilevel"/>
    <w:tmpl w:val="07E65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616FD"/>
    <w:multiLevelType w:val="hybridMultilevel"/>
    <w:tmpl w:val="9796D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8A7DB2"/>
    <w:multiLevelType w:val="multilevel"/>
    <w:tmpl w:val="C3AAED50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752316"/>
    <w:multiLevelType w:val="hybridMultilevel"/>
    <w:tmpl w:val="77C2C05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A9C0713"/>
    <w:multiLevelType w:val="multilevel"/>
    <w:tmpl w:val="7A9C071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80383F"/>
    <w:multiLevelType w:val="hybridMultilevel"/>
    <w:tmpl w:val="5290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B578B9"/>
    <w:multiLevelType w:val="hybridMultilevel"/>
    <w:tmpl w:val="A440C1D6"/>
    <w:lvl w:ilvl="0" w:tplc="5CB862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E8A381A"/>
    <w:multiLevelType w:val="multilevel"/>
    <w:tmpl w:val="EAE03D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1"/>
  </w:num>
  <w:num w:numId="4">
    <w:abstractNumId w:val="4"/>
  </w:num>
  <w:num w:numId="5">
    <w:abstractNumId w:val="34"/>
  </w:num>
  <w:num w:numId="6">
    <w:abstractNumId w:val="32"/>
  </w:num>
  <w:num w:numId="7">
    <w:abstractNumId w:val="30"/>
  </w:num>
  <w:num w:numId="8">
    <w:abstractNumId w:val="3"/>
  </w:num>
  <w:num w:numId="9">
    <w:abstractNumId w:val="21"/>
  </w:num>
  <w:num w:numId="10">
    <w:abstractNumId w:val="29"/>
  </w:num>
  <w:num w:numId="11">
    <w:abstractNumId w:val="2"/>
  </w:num>
  <w:num w:numId="12">
    <w:abstractNumId w:val="20"/>
  </w:num>
  <w:num w:numId="13">
    <w:abstractNumId w:val="27"/>
  </w:num>
  <w:num w:numId="14">
    <w:abstractNumId w:val="17"/>
  </w:num>
  <w:num w:numId="15">
    <w:abstractNumId w:val="5"/>
  </w:num>
  <w:num w:numId="16">
    <w:abstractNumId w:val="14"/>
  </w:num>
  <w:num w:numId="17">
    <w:abstractNumId w:val="37"/>
  </w:num>
  <w:num w:numId="18">
    <w:abstractNumId w:val="45"/>
  </w:num>
  <w:num w:numId="19">
    <w:abstractNumId w:val="23"/>
  </w:num>
  <w:num w:numId="20">
    <w:abstractNumId w:val="7"/>
  </w:num>
  <w:num w:numId="21">
    <w:abstractNumId w:val="47"/>
  </w:num>
  <w:num w:numId="22">
    <w:abstractNumId w:val="24"/>
  </w:num>
  <w:num w:numId="23">
    <w:abstractNumId w:val="22"/>
  </w:num>
  <w:num w:numId="24">
    <w:abstractNumId w:val="13"/>
  </w:num>
  <w:num w:numId="25">
    <w:abstractNumId w:val="16"/>
  </w:num>
  <w:num w:numId="26">
    <w:abstractNumId w:val="48"/>
  </w:num>
  <w:num w:numId="27">
    <w:abstractNumId w:val="19"/>
  </w:num>
  <w:num w:numId="28">
    <w:abstractNumId w:val="36"/>
  </w:num>
  <w:num w:numId="29">
    <w:abstractNumId w:val="39"/>
  </w:num>
  <w:num w:numId="30">
    <w:abstractNumId w:val="10"/>
  </w:num>
  <w:num w:numId="31">
    <w:abstractNumId w:val="44"/>
  </w:num>
  <w:num w:numId="32">
    <w:abstractNumId w:val="46"/>
  </w:num>
  <w:num w:numId="33">
    <w:abstractNumId w:val="11"/>
  </w:num>
  <w:num w:numId="34">
    <w:abstractNumId w:val="9"/>
  </w:num>
  <w:num w:numId="35">
    <w:abstractNumId w:val="1"/>
  </w:num>
  <w:num w:numId="36">
    <w:abstractNumId w:val="40"/>
  </w:num>
  <w:num w:numId="37">
    <w:abstractNumId w:val="31"/>
  </w:num>
  <w:num w:numId="38">
    <w:abstractNumId w:val="33"/>
  </w:num>
  <w:num w:numId="39">
    <w:abstractNumId w:val="0"/>
  </w:num>
  <w:num w:numId="40">
    <w:abstractNumId w:val="35"/>
  </w:num>
  <w:num w:numId="41">
    <w:abstractNumId w:val="42"/>
  </w:num>
  <w:num w:numId="42">
    <w:abstractNumId w:val="18"/>
  </w:num>
  <w:num w:numId="43">
    <w:abstractNumId w:val="43"/>
  </w:num>
  <w:num w:numId="44">
    <w:abstractNumId w:val="12"/>
  </w:num>
  <w:num w:numId="45">
    <w:abstractNumId w:val="26"/>
  </w:num>
  <w:num w:numId="46">
    <w:abstractNumId w:val="28"/>
  </w:num>
  <w:num w:numId="47">
    <w:abstractNumId w:val="15"/>
  </w:num>
  <w:num w:numId="48">
    <w:abstractNumId w:val="38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38C"/>
    <w:rsid w:val="00034641"/>
    <w:rsid w:val="00047ED3"/>
    <w:rsid w:val="000645C4"/>
    <w:rsid w:val="000A113E"/>
    <w:rsid w:val="000A7139"/>
    <w:rsid w:val="000D00A7"/>
    <w:rsid w:val="000E58D7"/>
    <w:rsid w:val="001269F4"/>
    <w:rsid w:val="00165737"/>
    <w:rsid w:val="001B0DA2"/>
    <w:rsid w:val="001B29CB"/>
    <w:rsid w:val="001D0DA8"/>
    <w:rsid w:val="001D57F7"/>
    <w:rsid w:val="001E1085"/>
    <w:rsid w:val="001F3CCD"/>
    <w:rsid w:val="00265968"/>
    <w:rsid w:val="0027653D"/>
    <w:rsid w:val="002B6843"/>
    <w:rsid w:val="002C2780"/>
    <w:rsid w:val="002C5980"/>
    <w:rsid w:val="00300E7E"/>
    <w:rsid w:val="003864D2"/>
    <w:rsid w:val="00391ABD"/>
    <w:rsid w:val="003A36E7"/>
    <w:rsid w:val="003D0761"/>
    <w:rsid w:val="00405AB6"/>
    <w:rsid w:val="00423D57"/>
    <w:rsid w:val="00462171"/>
    <w:rsid w:val="004A25B3"/>
    <w:rsid w:val="004B4AF1"/>
    <w:rsid w:val="004D45BB"/>
    <w:rsid w:val="004F5B84"/>
    <w:rsid w:val="004F617C"/>
    <w:rsid w:val="00502DAB"/>
    <w:rsid w:val="00503C68"/>
    <w:rsid w:val="00513FEB"/>
    <w:rsid w:val="005D44E4"/>
    <w:rsid w:val="006056EC"/>
    <w:rsid w:val="00615A47"/>
    <w:rsid w:val="00631398"/>
    <w:rsid w:val="0064227E"/>
    <w:rsid w:val="006951AC"/>
    <w:rsid w:val="006B5D6B"/>
    <w:rsid w:val="006E6D9F"/>
    <w:rsid w:val="0071149C"/>
    <w:rsid w:val="00765835"/>
    <w:rsid w:val="007C68F8"/>
    <w:rsid w:val="00872EB9"/>
    <w:rsid w:val="00882BFB"/>
    <w:rsid w:val="00892E31"/>
    <w:rsid w:val="008D79B1"/>
    <w:rsid w:val="0092059B"/>
    <w:rsid w:val="00922DE5"/>
    <w:rsid w:val="009576C6"/>
    <w:rsid w:val="009D2824"/>
    <w:rsid w:val="00A13C9C"/>
    <w:rsid w:val="00A35E6B"/>
    <w:rsid w:val="00A76353"/>
    <w:rsid w:val="00A81F1B"/>
    <w:rsid w:val="00A83A95"/>
    <w:rsid w:val="00B321CC"/>
    <w:rsid w:val="00B51B6A"/>
    <w:rsid w:val="00B721B7"/>
    <w:rsid w:val="00B7732A"/>
    <w:rsid w:val="00B85F0F"/>
    <w:rsid w:val="00B9573B"/>
    <w:rsid w:val="00BC5CD4"/>
    <w:rsid w:val="00BD3A9B"/>
    <w:rsid w:val="00C81F53"/>
    <w:rsid w:val="00CA2FCB"/>
    <w:rsid w:val="00CA67B7"/>
    <w:rsid w:val="00CB5224"/>
    <w:rsid w:val="00CF48FC"/>
    <w:rsid w:val="00D26018"/>
    <w:rsid w:val="00D3338C"/>
    <w:rsid w:val="00D44F3A"/>
    <w:rsid w:val="00D8271F"/>
    <w:rsid w:val="00DA3118"/>
    <w:rsid w:val="00DF37EA"/>
    <w:rsid w:val="00E64947"/>
    <w:rsid w:val="00EF3B76"/>
    <w:rsid w:val="00EF6EE9"/>
    <w:rsid w:val="00F14620"/>
    <w:rsid w:val="00F46399"/>
    <w:rsid w:val="00F54769"/>
    <w:rsid w:val="00F86A01"/>
    <w:rsid w:val="00FC5396"/>
    <w:rsid w:val="00FE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6CA80C"/>
  <w15:chartTrackingRefBased/>
  <w15:docId w15:val="{B895DECE-4FF7-4C4B-B42E-87F18A9A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3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D3338C"/>
  </w:style>
  <w:style w:type="paragraph" w:styleId="a5">
    <w:name w:val="footer"/>
    <w:basedOn w:val="a"/>
    <w:link w:val="a6"/>
    <w:uiPriority w:val="99"/>
    <w:unhideWhenUsed/>
    <w:rsid w:val="00D3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D3338C"/>
  </w:style>
  <w:style w:type="paragraph" w:styleId="a7">
    <w:name w:val="List Paragraph"/>
    <w:basedOn w:val="a"/>
    <w:uiPriority w:val="34"/>
    <w:qFormat/>
    <w:rsid w:val="009576C6"/>
    <w:pPr>
      <w:ind w:left="720"/>
      <w:contextualSpacing/>
    </w:pPr>
  </w:style>
  <w:style w:type="table" w:styleId="a8">
    <w:name w:val="Table Grid"/>
    <w:basedOn w:val="a1"/>
    <w:uiPriority w:val="59"/>
    <w:qFormat/>
    <w:rsid w:val="00957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064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45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qFormat/>
    <w:rsid w:val="007C68F8"/>
    <w:pPr>
      <w:widowControl w:val="0"/>
      <w:jc w:val="both"/>
    </w:pPr>
    <w:rPr>
      <w:rFonts w:eastAsiaTheme="minorEastAsia"/>
      <w:kern w:val="2"/>
      <w:sz w:val="18"/>
      <w:szCs w:val="18"/>
      <w:lang w:val="en-US" w:eastAsia="zh-CN"/>
    </w:rPr>
  </w:style>
  <w:style w:type="character" w:customStyle="1" w:styleId="aa">
    <w:name w:val="Текст выноски Знак"/>
    <w:basedOn w:val="a0"/>
    <w:link w:val="a9"/>
    <w:uiPriority w:val="99"/>
    <w:semiHidden/>
    <w:rsid w:val="007C68F8"/>
    <w:rPr>
      <w:rFonts w:eastAsiaTheme="minorEastAsia"/>
      <w:kern w:val="2"/>
      <w:sz w:val="18"/>
      <w:szCs w:val="18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7C68F8"/>
    <w:pPr>
      <w:widowControl w:val="0"/>
      <w:jc w:val="both"/>
    </w:pPr>
    <w:rPr>
      <w:rFonts w:eastAsiaTheme="minorEastAsia"/>
      <w:kern w:val="2"/>
      <w:sz w:val="24"/>
      <w:lang w:val="en-US" w:eastAsia="zh-CN"/>
    </w:rPr>
  </w:style>
  <w:style w:type="paragraph" w:styleId="ac">
    <w:name w:val="No Spacing"/>
    <w:link w:val="ad"/>
    <w:uiPriority w:val="1"/>
    <w:qFormat/>
    <w:rsid w:val="007C68F8"/>
    <w:rPr>
      <w:rFonts w:eastAsiaTheme="minorEastAsia"/>
      <w:lang w:val="en-US" w:eastAsia="zh-CN"/>
    </w:rPr>
  </w:style>
  <w:style w:type="character" w:customStyle="1" w:styleId="ad">
    <w:name w:val="Без интервала Знак"/>
    <w:basedOn w:val="a0"/>
    <w:link w:val="ac"/>
    <w:uiPriority w:val="1"/>
    <w:qFormat/>
    <w:rsid w:val="007C68F8"/>
    <w:rPr>
      <w:rFonts w:eastAsiaTheme="minorEastAsia"/>
      <w:lang w:val="en-US" w:eastAsia="zh-CN"/>
    </w:rPr>
  </w:style>
  <w:style w:type="paragraph" w:customStyle="1" w:styleId="Default">
    <w:name w:val="Default"/>
    <w:rsid w:val="007C68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ranslation-word">
    <w:name w:val="translation-word"/>
    <w:basedOn w:val="a0"/>
    <w:rsid w:val="007C68F8"/>
  </w:style>
  <w:style w:type="paragraph" w:customStyle="1" w:styleId="Style14">
    <w:name w:val="Style14"/>
    <w:basedOn w:val="a"/>
    <w:rsid w:val="00765835"/>
    <w:pPr>
      <w:spacing w:after="0" w:line="23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8">
    <w:name w:val="Style28"/>
    <w:basedOn w:val="a"/>
    <w:rsid w:val="00765835"/>
    <w:pPr>
      <w:spacing w:before="106" w:after="0" w:line="226" w:lineRule="exact"/>
      <w:ind w:firstLine="226"/>
      <w:jc w:val="center"/>
    </w:pPr>
    <w:rPr>
      <w:rFonts w:ascii="Arial Narrow" w:eastAsia="Arial Narrow" w:hAnsi="Arial Narrow" w:cs="Arial Narrow"/>
      <w:sz w:val="20"/>
      <w:szCs w:val="20"/>
      <w:lang w:eastAsia="ru-RU"/>
    </w:rPr>
  </w:style>
  <w:style w:type="paragraph" w:customStyle="1" w:styleId="Style23">
    <w:name w:val="Style23"/>
    <w:basedOn w:val="a"/>
    <w:rsid w:val="00765835"/>
    <w:pPr>
      <w:spacing w:before="106" w:after="0" w:line="240" w:lineRule="auto"/>
      <w:ind w:firstLine="226"/>
      <w:jc w:val="both"/>
    </w:pPr>
    <w:rPr>
      <w:rFonts w:ascii="Arial Narrow" w:eastAsia="Arial Narrow" w:hAnsi="Arial Narrow" w:cs="Arial Narrow"/>
      <w:sz w:val="20"/>
      <w:szCs w:val="20"/>
      <w:lang w:eastAsia="ru-RU"/>
    </w:rPr>
  </w:style>
  <w:style w:type="character" w:customStyle="1" w:styleId="CharStyle13">
    <w:name w:val="CharStyle13"/>
    <w:basedOn w:val="a0"/>
    <w:rsid w:val="00765835"/>
    <w:rPr>
      <w:rFonts w:ascii="Arial Narrow" w:eastAsia="Arial Narrow" w:hAnsi="Arial Narrow" w:cs="Arial Narrow"/>
      <w:b/>
      <w:bCs/>
      <w:i w:val="0"/>
      <w:iCs w:val="0"/>
      <w:smallCaps w:val="0"/>
      <w:sz w:val="20"/>
      <w:szCs w:val="20"/>
    </w:rPr>
  </w:style>
  <w:style w:type="character" w:customStyle="1" w:styleId="CharStyle16">
    <w:name w:val="CharStyle16"/>
    <w:basedOn w:val="a0"/>
    <w:rsid w:val="00765835"/>
    <w:rPr>
      <w:rFonts w:ascii="Arial Narrow" w:eastAsia="Arial Narrow" w:hAnsi="Arial Narrow" w:cs="Arial Narrow"/>
      <w:b w:val="0"/>
      <w:bCs w:val="0"/>
      <w:i w:val="0"/>
      <w:iCs w:val="0"/>
      <w:smallCaps w:val="0"/>
      <w:sz w:val="20"/>
      <w:szCs w:val="20"/>
    </w:rPr>
  </w:style>
  <w:style w:type="character" w:styleId="ae">
    <w:name w:val="Strong"/>
    <w:basedOn w:val="a0"/>
    <w:uiPriority w:val="22"/>
    <w:qFormat/>
    <w:rsid w:val="001269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773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B7732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732A"/>
    <w:pPr>
      <w:spacing w:after="100"/>
    </w:pPr>
  </w:style>
  <w:style w:type="character" w:styleId="af0">
    <w:name w:val="Hyperlink"/>
    <w:basedOn w:val="a0"/>
    <w:uiPriority w:val="99"/>
    <w:unhideWhenUsed/>
    <w:rsid w:val="00B773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EB6A5-ADF2-45DD-B063-36868F3AE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5579</Words>
  <Characters>31803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 Ильшат</dc:creator>
  <cp:keywords/>
  <dc:description/>
  <cp:lastModifiedBy>Валиев Ильшат </cp:lastModifiedBy>
  <cp:revision>24</cp:revision>
  <cp:lastPrinted>2022-10-27T05:54:00Z</cp:lastPrinted>
  <dcterms:created xsi:type="dcterms:W3CDTF">2022-09-23T20:57:00Z</dcterms:created>
  <dcterms:modified xsi:type="dcterms:W3CDTF">2022-11-16T10:52:00Z</dcterms:modified>
</cp:coreProperties>
</file>